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90914F6" w14:textId="6CD76F29" w:rsidR="00617891" w:rsidRPr="00E916B6" w:rsidRDefault="00E916B6" w:rsidP="00E916B6">
      <w:pPr>
        <w:jc w:val="center"/>
        <w:rPr>
          <w:rFonts w:asciiTheme="minorEastAsia" w:eastAsiaTheme="minorEastAsia" w:hAnsiTheme="minorEastAsia"/>
          <w:b/>
          <w:spacing w:val="-16"/>
          <w:sz w:val="36"/>
          <w:szCs w:val="32"/>
        </w:rPr>
      </w:pPr>
      <w:r w:rsidRPr="00C61907">
        <w:rPr>
          <w:rFonts w:asciiTheme="minorEastAsia" w:eastAsiaTheme="minorEastAsia" w:hAnsiTheme="minorEastAsia" w:hint="eastAsia"/>
          <w:b/>
          <w:spacing w:val="-12"/>
          <w:sz w:val="36"/>
          <w:szCs w:val="32"/>
        </w:rPr>
        <w:t>202</w:t>
      </w:r>
      <w:r>
        <w:rPr>
          <w:rFonts w:asciiTheme="minorEastAsia" w:eastAsiaTheme="minorEastAsia" w:hAnsiTheme="minorEastAsia"/>
          <w:b/>
          <w:spacing w:val="-12"/>
          <w:sz w:val="36"/>
          <w:szCs w:val="32"/>
        </w:rPr>
        <w:t>2</w:t>
      </w:r>
      <w:r w:rsidRPr="00C61907">
        <w:rPr>
          <w:rFonts w:asciiTheme="minorEastAsia" w:eastAsiaTheme="minorEastAsia" w:hAnsiTheme="minorEastAsia" w:hint="eastAsia"/>
          <w:b/>
          <w:spacing w:val="-12"/>
          <w:sz w:val="36"/>
          <w:szCs w:val="32"/>
        </w:rPr>
        <w:t>第</w:t>
      </w:r>
      <w:r>
        <w:rPr>
          <w:rFonts w:asciiTheme="minorEastAsia" w:eastAsiaTheme="minorEastAsia" w:hAnsiTheme="minorEastAsia" w:hint="eastAsia"/>
          <w:b/>
          <w:spacing w:val="-12"/>
          <w:sz w:val="36"/>
          <w:szCs w:val="32"/>
        </w:rPr>
        <w:t>八</w:t>
      </w:r>
      <w:r w:rsidRPr="00C61907">
        <w:rPr>
          <w:rFonts w:asciiTheme="minorEastAsia" w:eastAsiaTheme="minorEastAsia" w:hAnsiTheme="minorEastAsia" w:hint="eastAsia"/>
          <w:b/>
          <w:spacing w:val="-12"/>
          <w:sz w:val="36"/>
          <w:szCs w:val="32"/>
        </w:rPr>
        <w:t>届全国高校学生“一带一路”建设征文大赛暨“同德夏令营”活动方案</w:t>
      </w:r>
    </w:p>
    <w:p w14:paraId="4C75FC54" w14:textId="77777777" w:rsidR="00617891" w:rsidRDefault="00FF064D">
      <w:pPr>
        <w:pStyle w:val="2"/>
        <w:numPr>
          <w:ilvl w:val="0"/>
          <w:numId w:val="1"/>
        </w:numPr>
        <w:tabs>
          <w:tab w:val="left" w:pos="567"/>
        </w:tabs>
        <w:spacing w:beforeLines="150" w:before="468" w:afterLines="50" w:after="156" w:line="415" w:lineRule="auto"/>
        <w:ind w:left="0" w:firstLineChars="200" w:firstLine="562"/>
        <w:rPr>
          <w:sz w:val="28"/>
          <w:szCs w:val="28"/>
        </w:rPr>
      </w:pPr>
      <w:r>
        <w:rPr>
          <w:rFonts w:hint="eastAsia"/>
          <w:sz w:val="28"/>
          <w:szCs w:val="28"/>
        </w:rPr>
        <w:t>活动背景</w:t>
      </w:r>
    </w:p>
    <w:p w14:paraId="64981ED8" w14:textId="08251894" w:rsidR="00617891" w:rsidRDefault="00E916B6" w:rsidP="00C04856">
      <w:pPr>
        <w:spacing w:line="460" w:lineRule="exact"/>
        <w:ind w:firstLineChars="200" w:firstLine="480"/>
        <w:rPr>
          <w:rFonts w:ascii="宋体" w:hAnsi="宋体"/>
          <w:sz w:val="24"/>
          <w:szCs w:val="24"/>
        </w:rPr>
      </w:pPr>
      <w:r w:rsidRPr="00E916B6">
        <w:rPr>
          <w:rFonts w:ascii="宋体" w:hAnsi="宋体" w:hint="eastAsia"/>
          <w:sz w:val="24"/>
          <w:szCs w:val="24"/>
        </w:rPr>
        <w:t>共建“一带一路”倡议，是中国参与全球开放合作、改善全球经济治理体系、促进全球共同发展繁荣、推动构建人类命运共同体的中国方案，是中国同世界上众多国家携手努力的共同行动。以2013年金秋为起点，“一带一路”倡议作为承载时代使命的世纪工程，掀开了世界发展进程的新一页。2022年，“一带一路”倡议迎来第九个年头，</w:t>
      </w:r>
      <w:r w:rsidR="007979B0" w:rsidRPr="0010242C">
        <w:rPr>
          <w:rFonts w:ascii="宋体" w:hAnsi="宋体" w:hint="eastAsia"/>
          <w:sz w:val="24"/>
          <w:szCs w:val="24"/>
        </w:rPr>
        <w:t>中国经济发展呈现的新趋势、新格局值得关注。</w:t>
      </w:r>
      <w:r w:rsidRPr="00F96C15">
        <w:rPr>
          <w:rFonts w:ascii="宋体" w:hAnsi="宋体" w:hint="eastAsia"/>
          <w:sz w:val="24"/>
          <w:szCs w:val="24"/>
        </w:rPr>
        <w:t>中</w:t>
      </w:r>
      <w:r w:rsidRPr="00E916B6">
        <w:rPr>
          <w:rFonts w:ascii="宋体" w:hAnsi="宋体" w:hint="eastAsia"/>
          <w:sz w:val="24"/>
          <w:szCs w:val="24"/>
        </w:rPr>
        <w:t>国与共建“一带一路”国家积极开展高标准、惠民生、可持续的双边和区域合作，在推动绿色“一带一路”走实走深的同时，也为共建“一带一路”国家可持续发展增添了新的动能，“绿色‘一带一路’建设”正在成为共建“一带一路”的新亮点、新主题；</w:t>
      </w:r>
      <w:r w:rsidR="000A0862">
        <w:rPr>
          <w:rFonts w:ascii="宋体" w:hAnsi="宋体" w:hint="eastAsia"/>
          <w:sz w:val="24"/>
          <w:szCs w:val="24"/>
        </w:rPr>
        <w:t>继习近平总书记在</w:t>
      </w:r>
      <w:r w:rsidR="000A0862" w:rsidRPr="000A0862">
        <w:rPr>
          <w:rFonts w:ascii="宋体" w:hAnsi="宋体" w:hint="eastAsia"/>
          <w:sz w:val="24"/>
          <w:szCs w:val="24"/>
        </w:rPr>
        <w:t>第七十五届联合国大会一般性辩论上</w:t>
      </w:r>
      <w:r w:rsidR="000A0862">
        <w:rPr>
          <w:rFonts w:ascii="宋体" w:hAnsi="宋体" w:hint="eastAsia"/>
          <w:sz w:val="24"/>
          <w:szCs w:val="24"/>
        </w:rPr>
        <w:t>关于“3</w:t>
      </w:r>
      <w:r w:rsidR="000A0862">
        <w:rPr>
          <w:rFonts w:ascii="宋体" w:hAnsi="宋体"/>
          <w:sz w:val="24"/>
          <w:szCs w:val="24"/>
        </w:rPr>
        <w:t>0</w:t>
      </w:r>
      <w:r w:rsidR="000A0862">
        <w:rPr>
          <w:rFonts w:ascii="宋体" w:hAnsi="宋体" w:hint="eastAsia"/>
          <w:sz w:val="24"/>
          <w:szCs w:val="24"/>
        </w:rPr>
        <w:t>碳达峰、</w:t>
      </w:r>
      <w:r w:rsidR="000A0862">
        <w:rPr>
          <w:rFonts w:ascii="宋体" w:hAnsi="宋体"/>
          <w:sz w:val="24"/>
          <w:szCs w:val="24"/>
        </w:rPr>
        <w:t>60</w:t>
      </w:r>
      <w:r w:rsidR="000A0862">
        <w:rPr>
          <w:rFonts w:ascii="宋体" w:hAnsi="宋体" w:hint="eastAsia"/>
          <w:sz w:val="24"/>
          <w:szCs w:val="24"/>
        </w:rPr>
        <w:t>碳中和”的郑重承诺以后，</w:t>
      </w:r>
      <w:r w:rsidR="007979B0">
        <w:rPr>
          <w:rFonts w:ascii="宋体" w:hAnsi="宋体" w:hint="eastAsia"/>
          <w:sz w:val="24"/>
          <w:szCs w:val="24"/>
        </w:rPr>
        <w:t>2</w:t>
      </w:r>
      <w:r w:rsidR="007979B0">
        <w:rPr>
          <w:rFonts w:ascii="宋体" w:hAnsi="宋体"/>
          <w:sz w:val="24"/>
          <w:szCs w:val="24"/>
        </w:rPr>
        <w:t>021年</w:t>
      </w:r>
      <w:r w:rsidR="000A0862" w:rsidRPr="00B848DE">
        <w:rPr>
          <w:rFonts w:ascii="宋体" w:hAnsi="宋体" w:hint="eastAsia"/>
          <w:sz w:val="24"/>
          <w:szCs w:val="24"/>
        </w:rPr>
        <w:t>10月24日，中共中央、国务院《关于完整准确全面贯彻新发展理念做好碳达峰碳中和工作的意见》正式公布，拉开了碳达峰碳中和“1+N”政策体系亮相的序幕</w:t>
      </w:r>
      <w:r w:rsidR="000A0862">
        <w:rPr>
          <w:rFonts w:ascii="宋体" w:hAnsi="宋体" w:hint="eastAsia"/>
          <w:sz w:val="24"/>
          <w:szCs w:val="24"/>
        </w:rPr>
        <w:t>；</w:t>
      </w:r>
      <w:r w:rsidRPr="00E916B6">
        <w:rPr>
          <w:rFonts w:ascii="宋体" w:hAnsi="宋体" w:hint="eastAsia"/>
          <w:sz w:val="24"/>
          <w:szCs w:val="24"/>
        </w:rPr>
        <w:t>我国数字经济以技术创新驱动数字产业快速发展，以业态和模式创新赋能传统行业数字化转型，成为对冲疫情、平抑风险的经济“压舱石”，数字经济与实体经济融合不断加深，数字强链稳链成为重要方向；2021年11月22日，习近平总书记在</w:t>
      </w:r>
      <w:r w:rsidR="000A0862">
        <w:rPr>
          <w:rFonts w:ascii="宋体" w:hAnsi="宋体" w:hint="eastAsia"/>
          <w:sz w:val="24"/>
          <w:szCs w:val="24"/>
        </w:rPr>
        <w:t>“</w:t>
      </w:r>
      <w:r w:rsidRPr="00E916B6">
        <w:rPr>
          <w:rFonts w:ascii="宋体" w:hAnsi="宋体" w:hint="eastAsia"/>
          <w:sz w:val="24"/>
          <w:szCs w:val="24"/>
        </w:rPr>
        <w:t>中国－东盟建立对话关系30周年纪念峰会</w:t>
      </w:r>
      <w:r w:rsidR="000A0862">
        <w:rPr>
          <w:rFonts w:ascii="宋体" w:hAnsi="宋体" w:hint="eastAsia"/>
          <w:sz w:val="24"/>
          <w:szCs w:val="24"/>
        </w:rPr>
        <w:t>”</w:t>
      </w:r>
      <w:r w:rsidRPr="00E916B6">
        <w:rPr>
          <w:rFonts w:ascii="宋体" w:hAnsi="宋体" w:hint="eastAsia"/>
          <w:sz w:val="24"/>
          <w:szCs w:val="24"/>
        </w:rPr>
        <w:t>上正式宣布，建立中国东盟全面战略伙伴关系，启动中国东盟自由贸易区3.0版建设，乘着《区域全面经济伙伴关系协定》（RCEP）即将生效的东风，中国和东盟的关系进入了一个新时代</w:t>
      </w:r>
      <w:r w:rsidR="000A0862">
        <w:rPr>
          <w:rFonts w:ascii="宋体" w:hAnsi="宋体" w:hint="eastAsia"/>
          <w:sz w:val="24"/>
          <w:szCs w:val="24"/>
        </w:rPr>
        <w:t>。</w:t>
      </w:r>
      <w:r w:rsidR="007979B0">
        <w:rPr>
          <w:rFonts w:ascii="宋体" w:hAnsi="宋体" w:hint="eastAsia"/>
          <w:sz w:val="24"/>
          <w:szCs w:val="24"/>
        </w:rPr>
        <w:t>在世界经济格局面临</w:t>
      </w:r>
      <w:r w:rsidRPr="00E916B6">
        <w:rPr>
          <w:rFonts w:ascii="宋体" w:hAnsi="宋体" w:hint="eastAsia"/>
          <w:sz w:val="24"/>
          <w:szCs w:val="24"/>
        </w:rPr>
        <w:t>深刻变化</w:t>
      </w:r>
      <w:r w:rsidR="007979B0">
        <w:rPr>
          <w:rFonts w:ascii="宋体" w:hAnsi="宋体" w:hint="eastAsia"/>
          <w:sz w:val="24"/>
          <w:szCs w:val="24"/>
        </w:rPr>
        <w:t>的背景下，我们应该如何应对，需要</w:t>
      </w:r>
      <w:r w:rsidR="00E661CB">
        <w:rPr>
          <w:rFonts w:ascii="宋体" w:hAnsi="宋体" w:hint="eastAsia"/>
          <w:sz w:val="24"/>
          <w:szCs w:val="24"/>
        </w:rPr>
        <w:t>各方</w:t>
      </w:r>
      <w:r w:rsidR="007979B0">
        <w:rPr>
          <w:rFonts w:ascii="宋体" w:hAnsi="宋体" w:hint="eastAsia"/>
          <w:sz w:val="24"/>
          <w:szCs w:val="24"/>
        </w:rPr>
        <w:t>群策群力，共谋发展。</w:t>
      </w:r>
    </w:p>
    <w:p w14:paraId="3AE43EAD" w14:textId="77777777" w:rsidR="00617891" w:rsidRDefault="00FF064D">
      <w:pPr>
        <w:pStyle w:val="2"/>
        <w:numPr>
          <w:ilvl w:val="0"/>
          <w:numId w:val="1"/>
        </w:numPr>
        <w:tabs>
          <w:tab w:val="left" w:pos="567"/>
        </w:tabs>
        <w:spacing w:beforeLines="150" w:before="468" w:afterLines="50" w:after="156" w:line="415" w:lineRule="auto"/>
        <w:ind w:left="0" w:firstLineChars="200" w:firstLine="562"/>
        <w:rPr>
          <w:sz w:val="28"/>
          <w:szCs w:val="28"/>
        </w:rPr>
      </w:pPr>
      <w:r>
        <w:rPr>
          <w:sz w:val="28"/>
          <w:szCs w:val="28"/>
        </w:rPr>
        <w:t>活动</w:t>
      </w:r>
      <w:r>
        <w:rPr>
          <w:rFonts w:hint="eastAsia"/>
          <w:sz w:val="28"/>
          <w:szCs w:val="28"/>
        </w:rPr>
        <w:t>目的</w:t>
      </w:r>
    </w:p>
    <w:p w14:paraId="61455680" w14:textId="67AB26AB" w:rsidR="00617891" w:rsidRDefault="00FF064D">
      <w:pPr>
        <w:spacing w:line="360" w:lineRule="auto"/>
        <w:ind w:firstLineChars="200" w:firstLine="480"/>
        <w:rPr>
          <w:rFonts w:ascii="宋体" w:hAnsi="宋体"/>
          <w:sz w:val="24"/>
          <w:szCs w:val="24"/>
        </w:rPr>
      </w:pPr>
      <w:r>
        <w:rPr>
          <w:rFonts w:ascii="宋体" w:hAnsi="宋体" w:hint="eastAsia"/>
          <w:sz w:val="24"/>
          <w:szCs w:val="24"/>
        </w:rPr>
        <w:t>本次征文比赛，旨在引导和鼓励青年学子关注和研究“一带一路”建设、普惠金融、金融科技推动金融转型服务于实体经济高质量发展、自贸区创新与建设、以内循环为主、内循环与外循环融合发展、继续加大对外开放</w:t>
      </w:r>
      <w:r w:rsidR="00C04856">
        <w:rPr>
          <w:rFonts w:ascii="宋体" w:hAnsi="宋体" w:hint="eastAsia"/>
          <w:sz w:val="24"/>
          <w:szCs w:val="24"/>
        </w:rPr>
        <w:t>、共同富裕</w:t>
      </w:r>
      <w:r>
        <w:rPr>
          <w:rFonts w:ascii="宋体" w:hAnsi="宋体" w:hint="eastAsia"/>
          <w:sz w:val="24"/>
          <w:szCs w:val="24"/>
        </w:rPr>
        <w:t>等国家重大倡议和战略及区域性重大发展战略和政策，结合当下社会背景，通过对中国和世界的经济、金融、社会发</w:t>
      </w:r>
      <w:r>
        <w:rPr>
          <w:rFonts w:ascii="宋体" w:hAnsi="宋体" w:hint="eastAsia"/>
          <w:sz w:val="24"/>
          <w:szCs w:val="24"/>
        </w:rPr>
        <w:lastRenderedPageBreak/>
        <w:t>展的相关重大倡议、重大战略、重要政策的实施现状开展调查研究，研究分析重大倡议、重大战略在实施过程中存在的问题和障碍、挑战与机遇，在此基础上通过严谨的数据分析，科学论证存在问题和障碍的原因及症结，提出提升各项战略实施效果的具有可操作性的对策建议。</w:t>
      </w:r>
    </w:p>
    <w:p w14:paraId="3C145CAB" w14:textId="77777777" w:rsidR="00617891" w:rsidRDefault="00FF064D">
      <w:pPr>
        <w:pStyle w:val="2"/>
        <w:numPr>
          <w:ilvl w:val="0"/>
          <w:numId w:val="1"/>
        </w:numPr>
        <w:tabs>
          <w:tab w:val="left" w:pos="567"/>
        </w:tabs>
        <w:spacing w:beforeLines="150" w:before="468" w:afterLines="50" w:after="156" w:line="415" w:lineRule="auto"/>
        <w:ind w:left="0" w:firstLineChars="200" w:firstLine="562"/>
        <w:rPr>
          <w:sz w:val="28"/>
          <w:szCs w:val="28"/>
        </w:rPr>
      </w:pPr>
      <w:r>
        <w:rPr>
          <w:rFonts w:hint="eastAsia"/>
          <w:sz w:val="28"/>
          <w:szCs w:val="28"/>
        </w:rPr>
        <w:t>征文主题</w:t>
      </w:r>
    </w:p>
    <w:p w14:paraId="3327E0DA" w14:textId="7F2B9ACA" w:rsidR="00617891" w:rsidRDefault="00FF064D" w:rsidP="0010242C">
      <w:pPr>
        <w:tabs>
          <w:tab w:val="left" w:pos="1134"/>
        </w:tabs>
        <w:spacing w:line="360" w:lineRule="auto"/>
        <w:ind w:firstLineChars="200" w:firstLine="480"/>
      </w:pPr>
      <w:r w:rsidRPr="0010242C">
        <w:rPr>
          <w:rFonts w:ascii="宋体" w:hAnsi="宋体" w:hint="eastAsia"/>
          <w:sz w:val="24"/>
          <w:szCs w:val="24"/>
        </w:rPr>
        <w:t>投稿论文可以从</w:t>
      </w:r>
      <w:r w:rsidRPr="00CA14E3">
        <w:rPr>
          <w:rFonts w:ascii="宋体" w:hAnsi="宋体" w:hint="eastAsia"/>
          <w:b/>
          <w:sz w:val="24"/>
          <w:szCs w:val="24"/>
        </w:rPr>
        <w:t>经济、金融、贸易、投资、法律、国际政治、文化</w:t>
      </w:r>
      <w:r w:rsidRPr="0010242C">
        <w:rPr>
          <w:rFonts w:ascii="宋体" w:hAnsi="宋体" w:hint="eastAsia"/>
          <w:sz w:val="24"/>
          <w:szCs w:val="24"/>
        </w:rPr>
        <w:t>等多视角</w:t>
      </w:r>
      <w:r w:rsidR="00CA14E3" w:rsidRPr="0010242C">
        <w:rPr>
          <w:rFonts w:ascii="宋体" w:hAnsi="宋体" w:hint="eastAsia"/>
          <w:sz w:val="24"/>
          <w:szCs w:val="24"/>
        </w:rPr>
        <w:t>，围绕</w:t>
      </w:r>
      <w:r w:rsidR="00CA14E3" w:rsidRPr="00BA7103">
        <w:rPr>
          <w:rFonts w:ascii="宋体" w:hAnsi="宋体" w:hint="eastAsia"/>
          <w:b/>
          <w:sz w:val="24"/>
          <w:szCs w:val="24"/>
        </w:rPr>
        <w:t>“一带一路”倡议、金融科技、对外开放与人民币国际化、自贸区建设、绿色金融以及其他国家重大发展战略、区域经济建设重大战略</w:t>
      </w:r>
      <w:r w:rsidR="00CA14E3" w:rsidRPr="0010242C">
        <w:rPr>
          <w:rFonts w:ascii="宋体" w:hAnsi="宋体" w:hint="eastAsia"/>
          <w:sz w:val="24"/>
          <w:szCs w:val="24"/>
        </w:rPr>
        <w:t>等方面开展研究。（相关推荐选题详见附件一）</w:t>
      </w:r>
    </w:p>
    <w:p w14:paraId="1BE9D7D9" w14:textId="46DE2BE5" w:rsidR="00617891" w:rsidRDefault="00FF064D">
      <w:pPr>
        <w:pStyle w:val="2"/>
        <w:numPr>
          <w:ilvl w:val="0"/>
          <w:numId w:val="1"/>
        </w:numPr>
        <w:tabs>
          <w:tab w:val="left" w:pos="567"/>
        </w:tabs>
        <w:spacing w:beforeLines="150" w:before="468" w:afterLines="50" w:after="156" w:line="415" w:lineRule="auto"/>
        <w:ind w:left="0" w:firstLineChars="200" w:firstLine="562"/>
        <w:rPr>
          <w:sz w:val="28"/>
          <w:szCs w:val="28"/>
        </w:rPr>
      </w:pPr>
      <w:r>
        <w:rPr>
          <w:rFonts w:hint="eastAsia"/>
          <w:sz w:val="28"/>
          <w:szCs w:val="28"/>
        </w:rPr>
        <w:t>主办单位</w:t>
      </w:r>
    </w:p>
    <w:p w14:paraId="25E427A0" w14:textId="13F8756A" w:rsidR="00617891" w:rsidRDefault="00BA7103">
      <w:pPr>
        <w:spacing w:line="360" w:lineRule="auto"/>
        <w:ind w:firstLineChars="200" w:firstLine="480"/>
        <w:rPr>
          <w:rFonts w:ascii="宋体" w:hAnsi="宋体"/>
          <w:sz w:val="24"/>
          <w:szCs w:val="24"/>
        </w:rPr>
      </w:pPr>
      <w:r>
        <w:rPr>
          <w:rFonts w:ascii="宋体" w:hAnsi="宋体" w:hint="eastAsia"/>
          <w:sz w:val="24"/>
          <w:szCs w:val="24"/>
        </w:rPr>
        <w:t>“一带一路”同德高校教育联盟（联盟成员单位详见附件二）</w:t>
      </w:r>
    </w:p>
    <w:p w14:paraId="48632002" w14:textId="77777777" w:rsidR="00617891" w:rsidRDefault="00FF064D">
      <w:pPr>
        <w:pStyle w:val="2"/>
        <w:numPr>
          <w:ilvl w:val="0"/>
          <w:numId w:val="1"/>
        </w:numPr>
        <w:tabs>
          <w:tab w:val="left" w:pos="567"/>
        </w:tabs>
        <w:spacing w:beforeLines="150" w:before="468" w:afterLines="50" w:after="156" w:line="415" w:lineRule="auto"/>
        <w:ind w:left="0" w:firstLineChars="200" w:firstLine="562"/>
        <w:rPr>
          <w:sz w:val="28"/>
          <w:szCs w:val="28"/>
        </w:rPr>
      </w:pPr>
      <w:r>
        <w:rPr>
          <w:sz w:val="28"/>
          <w:szCs w:val="28"/>
        </w:rPr>
        <w:t>参赛对象</w:t>
      </w:r>
    </w:p>
    <w:p w14:paraId="1DCFD388" w14:textId="77777777" w:rsidR="00617891" w:rsidRDefault="00FF064D">
      <w:pPr>
        <w:spacing w:line="360" w:lineRule="auto"/>
        <w:ind w:firstLineChars="200" w:firstLine="480"/>
        <w:rPr>
          <w:rFonts w:ascii="宋体" w:hAnsi="宋体"/>
          <w:sz w:val="24"/>
          <w:szCs w:val="24"/>
        </w:rPr>
      </w:pPr>
      <w:r>
        <w:rPr>
          <w:rFonts w:ascii="宋体" w:hAnsi="宋体"/>
          <w:sz w:val="24"/>
          <w:szCs w:val="24"/>
        </w:rPr>
        <w:t>全国高校在校本科生及（硕、博）研究生、（本、硕、博）留学生均可进行投稿</w:t>
      </w:r>
      <w:r>
        <w:rPr>
          <w:rFonts w:ascii="宋体" w:hAnsi="宋体" w:hint="eastAsia"/>
          <w:sz w:val="24"/>
          <w:szCs w:val="24"/>
        </w:rPr>
        <w:t>，投稿形式可以为独立撰写或合写，</w:t>
      </w:r>
      <w:r>
        <w:rPr>
          <w:rFonts w:ascii="宋体" w:hAnsi="宋体" w:hint="eastAsia"/>
          <w:b/>
          <w:sz w:val="24"/>
          <w:szCs w:val="24"/>
        </w:rPr>
        <w:t>但学生的合写文章中作者不能包括教师</w:t>
      </w:r>
      <w:r>
        <w:rPr>
          <w:rFonts w:ascii="宋体" w:hAnsi="宋体"/>
          <w:sz w:val="24"/>
          <w:szCs w:val="24"/>
        </w:rPr>
        <w:t>。教师可以在学生撰写论文过程中提供指导，但不能直接参与学生的论文写作和署名。</w:t>
      </w:r>
    </w:p>
    <w:p w14:paraId="6950E303" w14:textId="42BC0853" w:rsidR="00A8797E" w:rsidRDefault="00A8797E" w:rsidP="00A8797E">
      <w:pPr>
        <w:pStyle w:val="2"/>
        <w:numPr>
          <w:ilvl w:val="0"/>
          <w:numId w:val="1"/>
        </w:numPr>
        <w:tabs>
          <w:tab w:val="left" w:pos="567"/>
        </w:tabs>
        <w:spacing w:beforeLines="150" w:before="468" w:afterLines="50" w:after="156" w:line="415" w:lineRule="auto"/>
        <w:ind w:left="0" w:firstLineChars="200" w:firstLine="562"/>
        <w:rPr>
          <w:sz w:val="28"/>
          <w:szCs w:val="28"/>
        </w:rPr>
      </w:pPr>
      <w:r>
        <w:rPr>
          <w:rFonts w:hint="eastAsia"/>
          <w:sz w:val="28"/>
          <w:szCs w:val="28"/>
        </w:rPr>
        <w:t>活动特色环节设置</w:t>
      </w:r>
      <w:r>
        <w:rPr>
          <w:rFonts w:hint="eastAsia"/>
          <w:sz w:val="28"/>
          <w:szCs w:val="28"/>
        </w:rPr>
        <w:t xml:space="preserve"> </w:t>
      </w:r>
    </w:p>
    <w:p w14:paraId="5CCD34CF" w14:textId="58690172" w:rsidR="00A8797E" w:rsidRDefault="00A8797E" w:rsidP="0010242C">
      <w:pPr>
        <w:pStyle w:val="21"/>
        <w:tabs>
          <w:tab w:val="left" w:pos="709"/>
        </w:tabs>
        <w:spacing w:beforeLines="50" w:before="156" w:afterLines="50" w:after="156" w:line="360" w:lineRule="auto"/>
        <w:ind w:firstLineChars="0"/>
        <w:rPr>
          <w:rFonts w:ascii="宋体" w:hAnsi="宋体"/>
          <w:b/>
          <w:sz w:val="24"/>
          <w:szCs w:val="24"/>
        </w:rPr>
      </w:pPr>
      <w:r>
        <w:rPr>
          <w:rFonts w:ascii="宋体" w:hAnsi="宋体" w:hint="eastAsia"/>
          <w:sz w:val="24"/>
          <w:szCs w:val="24"/>
        </w:rPr>
        <w:t>本征文大赛</w:t>
      </w:r>
      <w:r>
        <w:rPr>
          <w:rFonts w:ascii="宋体" w:hAnsi="宋体" w:hint="eastAsia"/>
          <w:b/>
          <w:sz w:val="24"/>
          <w:szCs w:val="24"/>
        </w:rPr>
        <w:t>对接</w:t>
      </w:r>
      <w:r>
        <w:rPr>
          <w:rFonts w:ascii="宋体" w:hAnsi="宋体"/>
          <w:b/>
          <w:sz w:val="24"/>
          <w:szCs w:val="24"/>
        </w:rPr>
        <w:t>部分联合主办院校针对大三本科生的</w:t>
      </w:r>
      <w:r>
        <w:rPr>
          <w:rFonts w:ascii="宋体" w:hAnsi="宋体" w:hint="eastAsia"/>
          <w:b/>
          <w:sz w:val="24"/>
          <w:szCs w:val="24"/>
        </w:rPr>
        <w:t>硕士</w:t>
      </w:r>
      <w:r>
        <w:rPr>
          <w:rFonts w:ascii="宋体" w:hAnsi="宋体"/>
          <w:b/>
          <w:sz w:val="24"/>
          <w:szCs w:val="24"/>
        </w:rPr>
        <w:t>研究生推免选拔工作，同时设置</w:t>
      </w:r>
      <w:r>
        <w:rPr>
          <w:rFonts w:ascii="宋体" w:hAnsi="宋体" w:hint="eastAsia"/>
          <w:b/>
          <w:sz w:val="24"/>
          <w:szCs w:val="24"/>
        </w:rPr>
        <w:t>“</w:t>
      </w:r>
      <w:r>
        <w:rPr>
          <w:rFonts w:ascii="宋体" w:hAnsi="宋体"/>
          <w:b/>
          <w:sz w:val="24"/>
          <w:szCs w:val="24"/>
        </w:rPr>
        <w:t>同德夏令营”活动</w:t>
      </w:r>
      <w:r>
        <w:rPr>
          <w:rFonts w:ascii="宋体" w:hAnsi="宋体" w:hint="eastAsia"/>
          <w:b/>
          <w:sz w:val="24"/>
          <w:szCs w:val="24"/>
        </w:rPr>
        <w:t>。</w:t>
      </w:r>
    </w:p>
    <w:p w14:paraId="5F21E3C6" w14:textId="682133CD" w:rsidR="00A8797E" w:rsidRDefault="00A8797E" w:rsidP="00A8797E">
      <w:pPr>
        <w:pStyle w:val="21"/>
        <w:numPr>
          <w:ilvl w:val="0"/>
          <w:numId w:val="6"/>
        </w:numPr>
        <w:tabs>
          <w:tab w:val="left" w:pos="709"/>
        </w:tabs>
        <w:spacing w:beforeLines="50" w:before="156" w:afterLines="50" w:after="156" w:line="360" w:lineRule="auto"/>
        <w:ind w:firstLineChars="0"/>
        <w:rPr>
          <w:rFonts w:ascii="宋体" w:hAnsi="宋体"/>
          <w:b/>
          <w:sz w:val="24"/>
          <w:szCs w:val="24"/>
        </w:rPr>
      </w:pPr>
      <w:r>
        <w:rPr>
          <w:rFonts w:ascii="宋体" w:hAnsi="宋体" w:hint="eastAsia"/>
          <w:b/>
          <w:sz w:val="24"/>
          <w:szCs w:val="24"/>
        </w:rPr>
        <w:t>推荐</w:t>
      </w:r>
      <w:r>
        <w:rPr>
          <w:rFonts w:ascii="宋体" w:hAnsi="宋体"/>
          <w:b/>
          <w:sz w:val="24"/>
          <w:szCs w:val="24"/>
        </w:rPr>
        <w:t>参加</w:t>
      </w:r>
      <w:r>
        <w:rPr>
          <w:rFonts w:ascii="宋体" w:hAnsi="宋体" w:hint="eastAsia"/>
          <w:b/>
          <w:sz w:val="24"/>
          <w:szCs w:val="24"/>
        </w:rPr>
        <w:t>部分</w:t>
      </w:r>
      <w:r>
        <w:rPr>
          <w:rFonts w:ascii="宋体" w:hAnsi="宋体"/>
          <w:b/>
          <w:sz w:val="24"/>
          <w:szCs w:val="24"/>
        </w:rPr>
        <w:t>联合主办</w:t>
      </w:r>
      <w:r>
        <w:rPr>
          <w:rFonts w:ascii="宋体" w:hAnsi="宋体" w:hint="eastAsia"/>
          <w:b/>
          <w:sz w:val="24"/>
          <w:szCs w:val="24"/>
        </w:rPr>
        <w:t>院校</w:t>
      </w:r>
      <w:r>
        <w:rPr>
          <w:rFonts w:ascii="宋体" w:hAnsi="宋体"/>
          <w:b/>
          <w:sz w:val="24"/>
          <w:szCs w:val="24"/>
        </w:rPr>
        <w:t>硕士</w:t>
      </w:r>
      <w:r>
        <w:rPr>
          <w:rFonts w:ascii="宋体" w:hAnsi="宋体" w:hint="eastAsia"/>
          <w:b/>
          <w:sz w:val="24"/>
          <w:szCs w:val="24"/>
        </w:rPr>
        <w:t>选拔</w:t>
      </w:r>
      <w:r>
        <w:rPr>
          <w:rFonts w:ascii="宋体" w:hAnsi="宋体"/>
          <w:b/>
          <w:sz w:val="24"/>
          <w:szCs w:val="24"/>
        </w:rPr>
        <w:t>推荐免试研究</w:t>
      </w:r>
      <w:r>
        <w:rPr>
          <w:rFonts w:ascii="宋体" w:hAnsi="宋体" w:hint="eastAsia"/>
          <w:b/>
          <w:sz w:val="24"/>
          <w:szCs w:val="24"/>
        </w:rPr>
        <w:t>生夏令营</w:t>
      </w:r>
    </w:p>
    <w:p w14:paraId="322BFC2C" w14:textId="77777777" w:rsidR="00A8797E" w:rsidRDefault="00A8797E" w:rsidP="00A8797E">
      <w:pPr>
        <w:spacing w:line="360" w:lineRule="auto"/>
        <w:ind w:firstLineChars="200" w:firstLine="480"/>
        <w:rPr>
          <w:rFonts w:ascii="宋体" w:hAnsi="宋体"/>
          <w:sz w:val="24"/>
          <w:szCs w:val="24"/>
        </w:rPr>
      </w:pPr>
      <w:r>
        <w:rPr>
          <w:rFonts w:ascii="宋体" w:hAnsi="宋体" w:hint="eastAsia"/>
          <w:sz w:val="24"/>
          <w:szCs w:val="24"/>
        </w:rPr>
        <w:t>本征文大赛对接部分联合主办单位硕士研究生推免工作，凡在规定截稿日期前投稿并申请推免推荐的大三在读本科生，大赛组委会将组织专家评审组针对投稿论文进行评审，评定为优秀的论文作者将获得推荐进入合作院校硕士选拔推荐免试夏令营的资格，</w:t>
      </w:r>
      <w:r>
        <w:rPr>
          <w:rFonts w:ascii="宋体" w:hAnsi="宋体" w:hint="eastAsia"/>
          <w:sz w:val="24"/>
          <w:szCs w:val="24"/>
        </w:rPr>
        <w:lastRenderedPageBreak/>
        <w:t>由大赛组委会向相关合作联合主办院校推荐，建议相关合作院校在同等要求的基础上优先或特别考虑。</w:t>
      </w:r>
      <w:r w:rsidRPr="00572DB0">
        <w:rPr>
          <w:rFonts w:ascii="宋体" w:hAnsi="宋体" w:hint="eastAsia"/>
          <w:b/>
          <w:sz w:val="24"/>
          <w:szCs w:val="24"/>
        </w:rPr>
        <w:t>相关操作细则，详见附件三。</w:t>
      </w:r>
    </w:p>
    <w:p w14:paraId="5C75E445" w14:textId="77777777" w:rsidR="00A8797E" w:rsidRDefault="00A8797E" w:rsidP="00A8797E">
      <w:pPr>
        <w:pStyle w:val="21"/>
        <w:numPr>
          <w:ilvl w:val="0"/>
          <w:numId w:val="6"/>
        </w:numPr>
        <w:tabs>
          <w:tab w:val="left" w:pos="709"/>
        </w:tabs>
        <w:spacing w:beforeLines="50" w:before="156" w:afterLines="50" w:after="156" w:line="360" w:lineRule="auto"/>
        <w:ind w:firstLineChars="0"/>
        <w:rPr>
          <w:rFonts w:ascii="宋体" w:hAnsi="宋体"/>
          <w:b/>
          <w:sz w:val="24"/>
          <w:szCs w:val="24"/>
        </w:rPr>
      </w:pPr>
      <w:r>
        <w:rPr>
          <w:rFonts w:ascii="宋体" w:hAnsi="宋体" w:hint="eastAsia"/>
          <w:b/>
          <w:sz w:val="24"/>
          <w:szCs w:val="24"/>
        </w:rPr>
        <w:t>列入部分</w:t>
      </w:r>
      <w:r>
        <w:rPr>
          <w:rFonts w:ascii="宋体" w:hAnsi="宋体"/>
          <w:b/>
          <w:sz w:val="24"/>
          <w:szCs w:val="24"/>
        </w:rPr>
        <w:t>联合主办院校</w:t>
      </w:r>
      <w:r>
        <w:rPr>
          <w:rFonts w:ascii="宋体" w:hAnsi="宋体" w:hint="eastAsia"/>
          <w:b/>
          <w:sz w:val="24"/>
          <w:szCs w:val="24"/>
        </w:rPr>
        <w:t>硕士研究生</w:t>
      </w:r>
      <w:r>
        <w:rPr>
          <w:rFonts w:ascii="宋体" w:hAnsi="宋体"/>
          <w:b/>
          <w:sz w:val="24"/>
          <w:szCs w:val="24"/>
        </w:rPr>
        <w:t>推免</w:t>
      </w:r>
      <w:r>
        <w:rPr>
          <w:rFonts w:ascii="宋体" w:hAnsi="宋体" w:hint="eastAsia"/>
          <w:b/>
          <w:sz w:val="24"/>
          <w:szCs w:val="24"/>
        </w:rPr>
        <w:t>考核工作</w:t>
      </w:r>
    </w:p>
    <w:p w14:paraId="31C3256D" w14:textId="77777777" w:rsidR="00A8797E" w:rsidRDefault="00A8797E" w:rsidP="00A8797E">
      <w:pPr>
        <w:spacing w:line="360" w:lineRule="auto"/>
        <w:ind w:firstLineChars="200" w:firstLine="480"/>
        <w:rPr>
          <w:rFonts w:ascii="宋体" w:hAnsi="宋体"/>
          <w:sz w:val="24"/>
          <w:szCs w:val="24"/>
        </w:rPr>
      </w:pPr>
      <w:r>
        <w:rPr>
          <w:rFonts w:ascii="宋体" w:hAnsi="宋体"/>
          <w:sz w:val="24"/>
          <w:szCs w:val="24"/>
        </w:rPr>
        <w:t>本</w:t>
      </w:r>
      <w:r>
        <w:rPr>
          <w:rFonts w:ascii="宋体" w:hAnsi="宋体" w:hint="eastAsia"/>
          <w:sz w:val="24"/>
          <w:szCs w:val="24"/>
        </w:rPr>
        <w:t>征文大赛列入</w:t>
      </w:r>
      <w:r>
        <w:rPr>
          <w:rFonts w:ascii="宋体" w:hAnsi="宋体"/>
          <w:sz w:val="24"/>
          <w:szCs w:val="24"/>
        </w:rPr>
        <w:t>部分联合主办院校硕士研究生推免考核</w:t>
      </w:r>
      <w:r>
        <w:rPr>
          <w:rFonts w:ascii="宋体" w:hAnsi="宋体" w:hint="eastAsia"/>
          <w:sz w:val="24"/>
          <w:szCs w:val="24"/>
        </w:rPr>
        <w:t>工作</w:t>
      </w:r>
      <w:r>
        <w:rPr>
          <w:rFonts w:ascii="宋体" w:hAnsi="宋体"/>
          <w:sz w:val="24"/>
          <w:szCs w:val="24"/>
        </w:rPr>
        <w:t>中，凡</w:t>
      </w:r>
      <w:r>
        <w:rPr>
          <w:rFonts w:ascii="宋体" w:hAnsi="宋体" w:hint="eastAsia"/>
          <w:sz w:val="24"/>
          <w:szCs w:val="24"/>
        </w:rPr>
        <w:t>参加本征文大赛</w:t>
      </w:r>
      <w:r>
        <w:rPr>
          <w:rFonts w:ascii="宋体" w:hAnsi="宋体"/>
          <w:sz w:val="24"/>
          <w:szCs w:val="24"/>
        </w:rPr>
        <w:t>且获得奖项的</w:t>
      </w:r>
      <w:r>
        <w:rPr>
          <w:rFonts w:ascii="宋体" w:hAnsi="宋体" w:hint="eastAsia"/>
          <w:sz w:val="24"/>
          <w:szCs w:val="24"/>
        </w:rPr>
        <w:t>大三</w:t>
      </w:r>
      <w:r>
        <w:rPr>
          <w:rFonts w:ascii="宋体" w:hAnsi="宋体"/>
          <w:sz w:val="24"/>
          <w:szCs w:val="24"/>
        </w:rPr>
        <w:t>在读本科生</w:t>
      </w:r>
      <w:r>
        <w:rPr>
          <w:rFonts w:ascii="宋体" w:hAnsi="宋体" w:hint="eastAsia"/>
          <w:sz w:val="24"/>
          <w:szCs w:val="24"/>
        </w:rPr>
        <w:t>（无论是否</w:t>
      </w:r>
      <w:r>
        <w:rPr>
          <w:rFonts w:ascii="宋体" w:hAnsi="宋体"/>
          <w:sz w:val="24"/>
          <w:szCs w:val="24"/>
        </w:rPr>
        <w:t>参加</w:t>
      </w:r>
      <w:r>
        <w:rPr>
          <w:rFonts w:ascii="宋体" w:hAnsi="宋体" w:hint="eastAsia"/>
          <w:sz w:val="24"/>
          <w:szCs w:val="24"/>
        </w:rPr>
        <w:t>“</w:t>
      </w:r>
      <w:r>
        <w:rPr>
          <w:rFonts w:ascii="宋体" w:hAnsi="宋体"/>
          <w:sz w:val="24"/>
          <w:szCs w:val="24"/>
        </w:rPr>
        <w:t>同德夏令营”</w:t>
      </w:r>
      <w:r>
        <w:rPr>
          <w:rFonts w:ascii="宋体" w:hAnsi="宋体" w:hint="eastAsia"/>
          <w:sz w:val="24"/>
          <w:szCs w:val="24"/>
        </w:rPr>
        <w:t>）</w:t>
      </w:r>
      <w:r>
        <w:rPr>
          <w:rFonts w:ascii="宋体" w:hAnsi="宋体"/>
          <w:sz w:val="24"/>
          <w:szCs w:val="24"/>
        </w:rPr>
        <w:t>，</w:t>
      </w:r>
      <w:r>
        <w:rPr>
          <w:rFonts w:ascii="宋体" w:hAnsi="宋体" w:hint="eastAsia"/>
          <w:sz w:val="24"/>
          <w:szCs w:val="24"/>
        </w:rPr>
        <w:t>如申请相关</w:t>
      </w:r>
      <w:r>
        <w:rPr>
          <w:rFonts w:ascii="宋体" w:hAnsi="宋体"/>
          <w:sz w:val="24"/>
          <w:szCs w:val="24"/>
        </w:rPr>
        <w:t>合作院校的推免硕士</w:t>
      </w:r>
      <w:r>
        <w:rPr>
          <w:rFonts w:ascii="宋体" w:hAnsi="宋体" w:hint="eastAsia"/>
          <w:sz w:val="24"/>
          <w:szCs w:val="24"/>
        </w:rPr>
        <w:t>研究生</w:t>
      </w:r>
      <w:r>
        <w:rPr>
          <w:rFonts w:ascii="宋体" w:hAnsi="宋体"/>
          <w:sz w:val="24"/>
          <w:szCs w:val="24"/>
        </w:rPr>
        <w:t>，其</w:t>
      </w:r>
      <w:r>
        <w:rPr>
          <w:rFonts w:ascii="宋体" w:hAnsi="宋体" w:hint="eastAsia"/>
          <w:sz w:val="24"/>
          <w:szCs w:val="24"/>
        </w:rPr>
        <w:t>参营</w:t>
      </w:r>
      <w:r>
        <w:rPr>
          <w:rFonts w:ascii="宋体" w:hAnsi="宋体"/>
          <w:sz w:val="24"/>
          <w:szCs w:val="24"/>
        </w:rPr>
        <w:t>证明</w:t>
      </w:r>
      <w:r>
        <w:rPr>
          <w:rFonts w:ascii="宋体" w:hAnsi="宋体" w:hint="eastAsia"/>
          <w:sz w:val="24"/>
          <w:szCs w:val="24"/>
        </w:rPr>
        <w:t>及</w:t>
      </w:r>
      <w:r>
        <w:rPr>
          <w:rFonts w:ascii="宋体" w:hAnsi="宋体"/>
          <w:sz w:val="24"/>
          <w:szCs w:val="24"/>
        </w:rPr>
        <w:t>获奖证明将作为</w:t>
      </w:r>
      <w:r>
        <w:rPr>
          <w:rFonts w:ascii="宋体" w:hAnsi="宋体" w:hint="eastAsia"/>
          <w:sz w:val="24"/>
          <w:szCs w:val="24"/>
        </w:rPr>
        <w:t>硕士</w:t>
      </w:r>
      <w:r>
        <w:rPr>
          <w:rFonts w:ascii="宋体" w:hAnsi="宋体"/>
          <w:sz w:val="24"/>
          <w:szCs w:val="24"/>
        </w:rPr>
        <w:t>推免申请加分项列入考核</w:t>
      </w:r>
      <w:r>
        <w:rPr>
          <w:rFonts w:ascii="宋体" w:hAnsi="宋体" w:hint="eastAsia"/>
          <w:sz w:val="24"/>
          <w:szCs w:val="24"/>
        </w:rPr>
        <w:t>或给予优先或特别</w:t>
      </w:r>
      <w:r>
        <w:rPr>
          <w:rFonts w:ascii="宋体" w:hAnsi="宋体"/>
          <w:sz w:val="24"/>
          <w:szCs w:val="24"/>
        </w:rPr>
        <w:t>考虑</w:t>
      </w:r>
      <w:r>
        <w:rPr>
          <w:rFonts w:ascii="宋体" w:hAnsi="宋体" w:hint="eastAsia"/>
          <w:sz w:val="24"/>
          <w:szCs w:val="24"/>
        </w:rPr>
        <w:t>。</w:t>
      </w:r>
      <w:r w:rsidRPr="00572DB0">
        <w:rPr>
          <w:rFonts w:ascii="宋体" w:hAnsi="宋体" w:hint="eastAsia"/>
          <w:b/>
          <w:sz w:val="24"/>
          <w:szCs w:val="24"/>
        </w:rPr>
        <w:t>相关操作细则，详见附件</w:t>
      </w:r>
      <w:r>
        <w:rPr>
          <w:rFonts w:ascii="宋体" w:hAnsi="宋体" w:hint="eastAsia"/>
          <w:b/>
          <w:sz w:val="24"/>
          <w:szCs w:val="24"/>
        </w:rPr>
        <w:t>四</w:t>
      </w:r>
      <w:r w:rsidRPr="00572DB0">
        <w:rPr>
          <w:rFonts w:ascii="宋体" w:hAnsi="宋体" w:hint="eastAsia"/>
          <w:b/>
          <w:sz w:val="24"/>
          <w:szCs w:val="24"/>
        </w:rPr>
        <w:t>。</w:t>
      </w:r>
    </w:p>
    <w:p w14:paraId="267F91D4" w14:textId="77777777" w:rsidR="00A8797E" w:rsidRDefault="00A8797E" w:rsidP="00A8797E">
      <w:pPr>
        <w:pStyle w:val="21"/>
        <w:numPr>
          <w:ilvl w:val="0"/>
          <w:numId w:val="6"/>
        </w:numPr>
        <w:tabs>
          <w:tab w:val="left" w:pos="709"/>
        </w:tabs>
        <w:spacing w:beforeLines="50" w:before="156" w:afterLines="50" w:after="156" w:line="360" w:lineRule="auto"/>
        <w:ind w:firstLineChars="0"/>
        <w:rPr>
          <w:rFonts w:ascii="宋体" w:hAnsi="宋体"/>
          <w:b/>
          <w:sz w:val="24"/>
          <w:szCs w:val="24"/>
        </w:rPr>
      </w:pPr>
      <w:r>
        <w:rPr>
          <w:rFonts w:ascii="宋体" w:hAnsi="宋体" w:hint="eastAsia"/>
          <w:b/>
          <w:sz w:val="24"/>
          <w:szCs w:val="24"/>
        </w:rPr>
        <w:t>同德夏令营</w:t>
      </w:r>
    </w:p>
    <w:p w14:paraId="070A3395" w14:textId="77777777" w:rsidR="00A8797E" w:rsidRDefault="00A8797E" w:rsidP="00A8797E">
      <w:pPr>
        <w:pStyle w:val="21"/>
        <w:tabs>
          <w:tab w:val="left" w:pos="709"/>
          <w:tab w:val="left" w:pos="1134"/>
        </w:tabs>
        <w:spacing w:line="360" w:lineRule="auto"/>
        <w:ind w:left="-142" w:firstLine="480"/>
        <w:rPr>
          <w:rFonts w:ascii="宋体" w:hAnsi="宋体"/>
          <w:sz w:val="24"/>
          <w:szCs w:val="24"/>
        </w:rPr>
      </w:pPr>
      <w:r>
        <w:rPr>
          <w:rFonts w:ascii="宋体" w:hAnsi="宋体" w:hint="eastAsia"/>
          <w:sz w:val="24"/>
          <w:szCs w:val="24"/>
        </w:rPr>
        <w:t>本征文大赛</w:t>
      </w:r>
      <w:r>
        <w:rPr>
          <w:rFonts w:ascii="宋体" w:hAnsi="宋体"/>
          <w:sz w:val="24"/>
          <w:szCs w:val="24"/>
        </w:rPr>
        <w:t>设置</w:t>
      </w:r>
      <w:r>
        <w:rPr>
          <w:rFonts w:ascii="宋体" w:hAnsi="宋体" w:hint="eastAsia"/>
          <w:sz w:val="24"/>
          <w:szCs w:val="24"/>
        </w:rPr>
        <w:t>“</w:t>
      </w:r>
      <w:r>
        <w:rPr>
          <w:rFonts w:ascii="宋体" w:hAnsi="宋体"/>
          <w:sz w:val="24"/>
          <w:szCs w:val="24"/>
        </w:rPr>
        <w:t>同德夏令营”活动环节，大赛组委会将筛选部分</w:t>
      </w:r>
      <w:r>
        <w:rPr>
          <w:rFonts w:ascii="宋体" w:hAnsi="宋体" w:hint="eastAsia"/>
          <w:sz w:val="24"/>
          <w:szCs w:val="24"/>
        </w:rPr>
        <w:t>在</w:t>
      </w:r>
      <w:r>
        <w:rPr>
          <w:rFonts w:ascii="宋体" w:hAnsi="宋体"/>
          <w:sz w:val="24"/>
          <w:szCs w:val="24"/>
        </w:rPr>
        <w:t>规定截稿日前投稿的</w:t>
      </w:r>
      <w:r>
        <w:rPr>
          <w:rFonts w:ascii="宋体" w:hAnsi="宋体" w:hint="eastAsia"/>
          <w:sz w:val="24"/>
          <w:szCs w:val="24"/>
        </w:rPr>
        <w:t>优秀</w:t>
      </w:r>
      <w:r>
        <w:rPr>
          <w:rFonts w:ascii="宋体" w:hAnsi="宋体"/>
          <w:sz w:val="24"/>
          <w:szCs w:val="24"/>
        </w:rPr>
        <w:t>论文作者参加夏令营活动</w:t>
      </w:r>
      <w:r>
        <w:rPr>
          <w:rFonts w:ascii="宋体" w:hAnsi="宋体" w:hint="eastAsia"/>
          <w:sz w:val="24"/>
          <w:szCs w:val="24"/>
        </w:rPr>
        <w:t>。</w:t>
      </w:r>
    </w:p>
    <w:p w14:paraId="46E3AD5B" w14:textId="77777777" w:rsidR="00A8797E" w:rsidRDefault="00A8797E" w:rsidP="0010242C">
      <w:pPr>
        <w:pStyle w:val="af4"/>
        <w:numPr>
          <w:ilvl w:val="0"/>
          <w:numId w:val="23"/>
        </w:numPr>
        <w:tabs>
          <w:tab w:val="left" w:pos="709"/>
          <w:tab w:val="left" w:pos="1134"/>
        </w:tabs>
        <w:spacing w:line="360" w:lineRule="auto"/>
        <w:ind w:left="0" w:firstLine="482"/>
        <w:rPr>
          <w:rFonts w:ascii="宋体" w:hAnsi="宋体"/>
          <w:sz w:val="24"/>
          <w:szCs w:val="24"/>
        </w:rPr>
      </w:pPr>
      <w:r w:rsidRPr="0010242C">
        <w:rPr>
          <w:rFonts w:ascii="宋体" w:hAnsi="宋体" w:hint="eastAsia"/>
          <w:b/>
          <w:sz w:val="24"/>
          <w:szCs w:val="24"/>
        </w:rPr>
        <w:t>选拔前提：</w:t>
      </w:r>
      <w:r w:rsidRPr="00572DB0">
        <w:rPr>
          <w:rFonts w:ascii="宋体" w:hAnsi="宋体" w:hint="eastAsia"/>
          <w:sz w:val="24"/>
          <w:szCs w:val="24"/>
        </w:rPr>
        <w:t>投稿论文</w:t>
      </w:r>
      <w:r w:rsidRPr="00572DB0">
        <w:rPr>
          <w:rFonts w:ascii="宋体" w:hAnsi="宋体"/>
          <w:sz w:val="24"/>
          <w:szCs w:val="24"/>
        </w:rPr>
        <w:t>并申请参加</w:t>
      </w:r>
      <w:r w:rsidRPr="00572DB0">
        <w:rPr>
          <w:rFonts w:ascii="宋体" w:hAnsi="宋体" w:hint="eastAsia"/>
          <w:sz w:val="24"/>
          <w:szCs w:val="24"/>
        </w:rPr>
        <w:t>“</w:t>
      </w:r>
      <w:r w:rsidRPr="00572DB0">
        <w:rPr>
          <w:rFonts w:ascii="宋体" w:hAnsi="宋体"/>
          <w:sz w:val="24"/>
          <w:szCs w:val="24"/>
        </w:rPr>
        <w:t>同德夏令营”</w:t>
      </w:r>
      <w:r w:rsidRPr="00572DB0">
        <w:rPr>
          <w:rFonts w:ascii="宋体" w:hAnsi="宋体" w:hint="eastAsia"/>
          <w:sz w:val="24"/>
          <w:szCs w:val="24"/>
        </w:rPr>
        <w:t>；</w:t>
      </w:r>
    </w:p>
    <w:p w14:paraId="1D5EFC44" w14:textId="77777777" w:rsidR="00BC7ACD" w:rsidRDefault="00A8797E" w:rsidP="0010242C">
      <w:pPr>
        <w:pStyle w:val="af4"/>
        <w:numPr>
          <w:ilvl w:val="0"/>
          <w:numId w:val="23"/>
        </w:numPr>
        <w:tabs>
          <w:tab w:val="left" w:pos="709"/>
          <w:tab w:val="left" w:pos="1134"/>
        </w:tabs>
        <w:spacing w:line="360" w:lineRule="auto"/>
        <w:ind w:left="0" w:firstLine="482"/>
        <w:rPr>
          <w:rFonts w:ascii="宋体" w:hAnsi="宋体"/>
          <w:sz w:val="24"/>
          <w:szCs w:val="24"/>
        </w:rPr>
      </w:pPr>
      <w:r w:rsidRPr="0010242C">
        <w:rPr>
          <w:rFonts w:ascii="宋体" w:hAnsi="宋体" w:hint="eastAsia"/>
          <w:b/>
          <w:sz w:val="24"/>
          <w:szCs w:val="24"/>
        </w:rPr>
        <w:t>选拔方式：</w:t>
      </w:r>
      <w:r w:rsidRPr="00A8797E">
        <w:rPr>
          <w:rFonts w:ascii="宋体" w:hAnsi="宋体" w:hint="eastAsia"/>
          <w:sz w:val="24"/>
          <w:szCs w:val="24"/>
        </w:rPr>
        <w:t>大赛组委会针对申请参加“同德夏令营”的投稿论文进行重复率检测，通过重复率检测后（</w:t>
      </w:r>
      <w:r w:rsidRPr="00A8797E">
        <w:rPr>
          <w:rFonts w:ascii="宋体" w:hAnsi="宋体"/>
          <w:sz w:val="24"/>
          <w:szCs w:val="24"/>
        </w:rPr>
        <w:t>20%以下，包含20%），将由大赛组委会组成专家评审组进行评审，筛选部分优秀的投稿论文学生进入“同德夏令营”。</w:t>
      </w:r>
    </w:p>
    <w:p w14:paraId="69383FA1" w14:textId="77777777" w:rsidR="00BC7ACD" w:rsidRDefault="00BC7ACD" w:rsidP="0010242C">
      <w:pPr>
        <w:pStyle w:val="af4"/>
        <w:numPr>
          <w:ilvl w:val="0"/>
          <w:numId w:val="23"/>
        </w:numPr>
        <w:tabs>
          <w:tab w:val="left" w:pos="709"/>
          <w:tab w:val="left" w:pos="1134"/>
        </w:tabs>
        <w:spacing w:line="360" w:lineRule="auto"/>
        <w:ind w:left="0" w:firstLine="482"/>
        <w:rPr>
          <w:rFonts w:ascii="宋体" w:hAnsi="宋体"/>
          <w:sz w:val="24"/>
          <w:szCs w:val="24"/>
        </w:rPr>
      </w:pPr>
      <w:r w:rsidRPr="0010242C">
        <w:rPr>
          <w:rFonts w:ascii="宋体" w:hAnsi="宋体" w:hint="eastAsia"/>
          <w:b/>
          <w:sz w:val="24"/>
          <w:szCs w:val="24"/>
        </w:rPr>
        <w:t>申请截止时间：</w:t>
      </w:r>
      <w:r w:rsidRPr="0010242C">
        <w:rPr>
          <w:rFonts w:ascii="宋体" w:hAnsi="宋体"/>
          <w:sz w:val="24"/>
          <w:szCs w:val="24"/>
        </w:rPr>
        <w:t>2022</w:t>
      </w:r>
      <w:r w:rsidRPr="0010242C">
        <w:rPr>
          <w:rFonts w:ascii="宋体" w:hAnsi="宋体" w:hint="eastAsia"/>
          <w:sz w:val="24"/>
          <w:szCs w:val="24"/>
        </w:rPr>
        <w:t>年</w:t>
      </w:r>
      <w:r w:rsidRPr="0010242C">
        <w:rPr>
          <w:rFonts w:ascii="宋体" w:hAnsi="宋体"/>
          <w:sz w:val="24"/>
          <w:szCs w:val="24"/>
        </w:rPr>
        <w:t>5</w:t>
      </w:r>
      <w:r w:rsidRPr="0010242C">
        <w:rPr>
          <w:rFonts w:ascii="宋体" w:hAnsi="宋体" w:hint="eastAsia"/>
          <w:sz w:val="24"/>
          <w:szCs w:val="24"/>
        </w:rPr>
        <w:t>月</w:t>
      </w:r>
      <w:r w:rsidRPr="0010242C">
        <w:rPr>
          <w:rFonts w:ascii="宋体" w:hAnsi="宋体"/>
          <w:sz w:val="24"/>
          <w:szCs w:val="24"/>
        </w:rPr>
        <w:t>4</w:t>
      </w:r>
      <w:r w:rsidRPr="0010242C">
        <w:rPr>
          <w:rFonts w:ascii="宋体" w:hAnsi="宋体" w:hint="eastAsia"/>
          <w:sz w:val="24"/>
          <w:szCs w:val="24"/>
        </w:rPr>
        <w:t>日（含当日）。</w:t>
      </w:r>
    </w:p>
    <w:p w14:paraId="37425501" w14:textId="77777777" w:rsidR="00BC7ACD" w:rsidRDefault="00BC7ACD" w:rsidP="0010242C">
      <w:pPr>
        <w:pStyle w:val="af4"/>
        <w:numPr>
          <w:ilvl w:val="0"/>
          <w:numId w:val="23"/>
        </w:numPr>
        <w:tabs>
          <w:tab w:val="left" w:pos="709"/>
          <w:tab w:val="left" w:pos="1134"/>
        </w:tabs>
        <w:spacing w:line="360" w:lineRule="auto"/>
        <w:ind w:left="0" w:firstLine="482"/>
        <w:rPr>
          <w:rFonts w:ascii="宋体" w:hAnsi="宋体"/>
          <w:sz w:val="24"/>
          <w:szCs w:val="24"/>
        </w:rPr>
      </w:pPr>
      <w:r w:rsidRPr="0010242C">
        <w:rPr>
          <w:rFonts w:ascii="宋体" w:hAnsi="宋体" w:hint="eastAsia"/>
          <w:b/>
          <w:sz w:val="24"/>
          <w:szCs w:val="24"/>
        </w:rPr>
        <w:t>夏令营时间：</w:t>
      </w:r>
      <w:r w:rsidRPr="0010242C">
        <w:rPr>
          <w:rFonts w:ascii="宋体" w:hAnsi="宋体"/>
          <w:sz w:val="24"/>
          <w:szCs w:val="24"/>
        </w:rPr>
        <w:t>2022</w:t>
      </w:r>
      <w:r w:rsidRPr="0010242C">
        <w:rPr>
          <w:rFonts w:ascii="宋体" w:hAnsi="宋体" w:hint="eastAsia"/>
          <w:sz w:val="24"/>
          <w:szCs w:val="24"/>
        </w:rPr>
        <w:t>年</w:t>
      </w:r>
      <w:r w:rsidRPr="0010242C">
        <w:rPr>
          <w:rFonts w:ascii="宋体" w:hAnsi="宋体"/>
          <w:sz w:val="24"/>
          <w:szCs w:val="24"/>
        </w:rPr>
        <w:t>7</w:t>
      </w:r>
      <w:r w:rsidRPr="0010242C">
        <w:rPr>
          <w:rFonts w:ascii="宋体" w:hAnsi="宋体" w:hint="eastAsia"/>
          <w:sz w:val="24"/>
          <w:szCs w:val="24"/>
        </w:rPr>
        <w:t>月中下旬。</w:t>
      </w:r>
    </w:p>
    <w:p w14:paraId="2DBE35B9" w14:textId="35707B98" w:rsidR="00BC7ACD" w:rsidRPr="0010242C" w:rsidRDefault="00BC7ACD" w:rsidP="0010242C">
      <w:pPr>
        <w:pStyle w:val="af4"/>
        <w:numPr>
          <w:ilvl w:val="0"/>
          <w:numId w:val="23"/>
        </w:numPr>
        <w:tabs>
          <w:tab w:val="left" w:pos="709"/>
          <w:tab w:val="left" w:pos="1134"/>
        </w:tabs>
        <w:spacing w:line="360" w:lineRule="auto"/>
        <w:ind w:left="0" w:firstLine="482"/>
        <w:rPr>
          <w:rFonts w:ascii="宋体" w:hAnsi="宋体"/>
          <w:sz w:val="24"/>
          <w:szCs w:val="24"/>
        </w:rPr>
      </w:pPr>
      <w:r w:rsidRPr="0010242C">
        <w:rPr>
          <w:rFonts w:ascii="宋体" w:hAnsi="宋体" w:hint="eastAsia"/>
          <w:b/>
          <w:sz w:val="24"/>
          <w:szCs w:val="24"/>
        </w:rPr>
        <w:t>夏令营地点</w:t>
      </w:r>
      <w:r w:rsidRPr="0010242C">
        <w:rPr>
          <w:rFonts w:ascii="宋体" w:hAnsi="宋体" w:hint="eastAsia"/>
          <w:sz w:val="24"/>
          <w:szCs w:val="24"/>
        </w:rPr>
        <w:t>：北京。</w:t>
      </w:r>
    </w:p>
    <w:p w14:paraId="35C2FE13" w14:textId="1A825C5D" w:rsidR="00686E8B" w:rsidRPr="0010242C" w:rsidRDefault="00686E8B" w:rsidP="0010242C">
      <w:pPr>
        <w:tabs>
          <w:tab w:val="left" w:pos="709"/>
          <w:tab w:val="left" w:pos="1134"/>
        </w:tabs>
        <w:spacing w:line="360" w:lineRule="auto"/>
        <w:ind w:firstLineChars="200" w:firstLine="480"/>
        <w:rPr>
          <w:rFonts w:ascii="宋体" w:hAnsi="宋体"/>
          <w:sz w:val="24"/>
          <w:szCs w:val="24"/>
        </w:rPr>
      </w:pPr>
      <w:r w:rsidRPr="0010242C">
        <w:rPr>
          <w:rFonts w:ascii="宋体" w:hAnsi="宋体" w:hint="eastAsia"/>
          <w:color w:val="FF0000"/>
          <w:sz w:val="24"/>
          <w:szCs w:val="24"/>
        </w:rPr>
        <w:t>本征文大赛针对</w:t>
      </w:r>
      <w:r w:rsidRPr="0010242C">
        <w:rPr>
          <w:rFonts w:ascii="宋体" w:hAnsi="宋体" w:hint="eastAsia"/>
          <w:b/>
          <w:color w:val="FF0000"/>
          <w:sz w:val="24"/>
          <w:szCs w:val="24"/>
        </w:rPr>
        <w:t>留学生</w:t>
      </w:r>
      <w:r w:rsidRPr="0010242C">
        <w:rPr>
          <w:rFonts w:ascii="宋体" w:hAnsi="宋体" w:hint="eastAsia"/>
          <w:color w:val="FF0000"/>
          <w:sz w:val="24"/>
          <w:szCs w:val="24"/>
        </w:rPr>
        <w:t>参赛及申请</w:t>
      </w:r>
      <w:r w:rsidR="004E7B50">
        <w:rPr>
          <w:rFonts w:ascii="宋体" w:hAnsi="宋体" w:hint="eastAsia"/>
          <w:color w:val="FF0000"/>
          <w:sz w:val="24"/>
          <w:szCs w:val="24"/>
        </w:rPr>
        <w:t>参加</w:t>
      </w:r>
      <w:r w:rsidRPr="0010242C">
        <w:rPr>
          <w:rFonts w:ascii="宋体" w:hAnsi="宋体" w:hint="eastAsia"/>
          <w:color w:val="FF0000"/>
          <w:sz w:val="24"/>
          <w:szCs w:val="24"/>
        </w:rPr>
        <w:t>“同德夏令营”设置特别考核机制，</w:t>
      </w:r>
      <w:r w:rsidRPr="0010242C">
        <w:rPr>
          <w:rFonts w:ascii="宋体" w:hAnsi="宋体" w:hint="eastAsia"/>
          <w:b/>
          <w:color w:val="FF0000"/>
          <w:sz w:val="24"/>
          <w:szCs w:val="24"/>
        </w:rPr>
        <w:t>具体机制内容，详见</w:t>
      </w:r>
      <w:r w:rsidR="00BC7ACD">
        <w:rPr>
          <w:rFonts w:ascii="宋体" w:hAnsi="宋体" w:hint="eastAsia"/>
          <w:b/>
          <w:color w:val="FF0000"/>
          <w:sz w:val="24"/>
          <w:szCs w:val="24"/>
        </w:rPr>
        <w:t>后文“七、留学生参赛”</w:t>
      </w:r>
      <w:r w:rsidRPr="0010242C">
        <w:rPr>
          <w:rFonts w:ascii="宋体" w:hAnsi="宋体" w:hint="eastAsia"/>
          <w:color w:val="FF0000"/>
          <w:sz w:val="24"/>
          <w:szCs w:val="24"/>
        </w:rPr>
        <w:t>。</w:t>
      </w:r>
    </w:p>
    <w:p w14:paraId="7C91897B" w14:textId="77777777" w:rsidR="00BC7ACD" w:rsidRPr="00BC7ACD" w:rsidRDefault="00BC7ACD" w:rsidP="0010242C">
      <w:pPr>
        <w:pStyle w:val="2"/>
        <w:numPr>
          <w:ilvl w:val="0"/>
          <w:numId w:val="1"/>
        </w:numPr>
        <w:tabs>
          <w:tab w:val="left" w:pos="567"/>
        </w:tabs>
        <w:spacing w:beforeLines="150" w:before="468" w:afterLines="50" w:after="156" w:line="415" w:lineRule="auto"/>
        <w:ind w:left="0" w:firstLineChars="200" w:firstLine="562"/>
        <w:rPr>
          <w:b w:val="0"/>
          <w:bCs w:val="0"/>
          <w:sz w:val="28"/>
          <w:szCs w:val="28"/>
        </w:rPr>
      </w:pPr>
      <w:r w:rsidRPr="0078324D">
        <w:rPr>
          <w:rFonts w:hint="eastAsia"/>
          <w:sz w:val="28"/>
          <w:szCs w:val="28"/>
        </w:rPr>
        <w:t>留学生参赛</w:t>
      </w:r>
    </w:p>
    <w:p w14:paraId="765427D2" w14:textId="77777777" w:rsidR="00BC7ACD" w:rsidRDefault="00BC7ACD" w:rsidP="00BC7ACD">
      <w:pPr>
        <w:tabs>
          <w:tab w:val="left" w:pos="709"/>
          <w:tab w:val="left" w:pos="1134"/>
        </w:tabs>
        <w:spacing w:line="360" w:lineRule="auto"/>
        <w:ind w:firstLineChars="200" w:firstLine="480"/>
        <w:rPr>
          <w:rFonts w:ascii="宋体" w:hAnsi="宋体"/>
          <w:sz w:val="24"/>
          <w:szCs w:val="24"/>
        </w:rPr>
      </w:pPr>
      <w:r>
        <w:rPr>
          <w:rFonts w:ascii="宋体" w:hAnsi="宋体" w:hint="eastAsia"/>
          <w:sz w:val="24"/>
          <w:szCs w:val="24"/>
        </w:rPr>
        <w:t>本活动针对留学生参与设置如下特别选拔制度：</w:t>
      </w:r>
    </w:p>
    <w:p w14:paraId="1588921C" w14:textId="77777777" w:rsidR="00BC7ACD" w:rsidRPr="0010242C" w:rsidRDefault="00BC7ACD" w:rsidP="00BC7ACD">
      <w:pPr>
        <w:pStyle w:val="af4"/>
        <w:numPr>
          <w:ilvl w:val="0"/>
          <w:numId w:val="42"/>
        </w:numPr>
        <w:tabs>
          <w:tab w:val="left" w:pos="709"/>
          <w:tab w:val="left" w:pos="1134"/>
        </w:tabs>
        <w:spacing w:line="360" w:lineRule="auto"/>
        <w:ind w:left="0" w:firstLine="482"/>
        <w:rPr>
          <w:rFonts w:ascii="宋体" w:hAnsi="宋体"/>
          <w:b/>
          <w:sz w:val="24"/>
          <w:szCs w:val="24"/>
        </w:rPr>
      </w:pPr>
      <w:r w:rsidRPr="0010242C">
        <w:rPr>
          <w:rFonts w:ascii="宋体" w:hAnsi="宋体" w:hint="eastAsia"/>
          <w:b/>
          <w:sz w:val="24"/>
          <w:szCs w:val="24"/>
        </w:rPr>
        <w:t>论文评审</w:t>
      </w:r>
    </w:p>
    <w:p w14:paraId="335A0886" w14:textId="217C47C2" w:rsidR="00BC7ACD" w:rsidRDefault="00BC7ACD" w:rsidP="00BC7ACD">
      <w:pPr>
        <w:tabs>
          <w:tab w:val="left" w:pos="709"/>
          <w:tab w:val="left" w:pos="1134"/>
        </w:tabs>
        <w:spacing w:line="360" w:lineRule="auto"/>
        <w:ind w:firstLineChars="200" w:firstLine="480"/>
        <w:rPr>
          <w:rFonts w:ascii="宋体" w:hAnsi="宋体"/>
          <w:sz w:val="24"/>
          <w:szCs w:val="24"/>
        </w:rPr>
      </w:pPr>
      <w:r>
        <w:rPr>
          <w:rFonts w:ascii="宋体" w:hAnsi="宋体" w:hint="eastAsia"/>
          <w:sz w:val="24"/>
          <w:szCs w:val="24"/>
        </w:rPr>
        <w:t>为提高留学生的投稿积极性，本征文大赛为留学生特别设置</w:t>
      </w:r>
      <w:r w:rsidR="008C75C1">
        <w:rPr>
          <w:rFonts w:ascii="宋体" w:hAnsi="宋体" w:hint="eastAsia"/>
          <w:sz w:val="24"/>
          <w:szCs w:val="24"/>
        </w:rPr>
        <w:t>优胜奖</w:t>
      </w:r>
      <w:r>
        <w:rPr>
          <w:rFonts w:ascii="宋体" w:hAnsi="宋体" w:hint="eastAsia"/>
          <w:sz w:val="24"/>
          <w:szCs w:val="24"/>
        </w:rPr>
        <w:t>名额若干，全部在规定截稿日前投稿</w:t>
      </w:r>
      <w:r>
        <w:rPr>
          <w:rFonts w:ascii="宋体" w:hAnsi="宋体" w:hint="eastAsia"/>
          <w:b/>
          <w:sz w:val="24"/>
          <w:szCs w:val="24"/>
        </w:rPr>
        <w:t>且符合大赛组委会规定的</w:t>
      </w:r>
      <w:r>
        <w:rPr>
          <w:rFonts w:ascii="宋体" w:hAnsi="宋体" w:hint="eastAsia"/>
          <w:sz w:val="24"/>
          <w:szCs w:val="24"/>
        </w:rPr>
        <w:t>留学生投稿论文（无论是否参加“同德夏令营”）均列入评审范围。</w:t>
      </w:r>
    </w:p>
    <w:p w14:paraId="2005DA0B" w14:textId="3E08001E" w:rsidR="00BC7ACD" w:rsidRDefault="00BC7ACD" w:rsidP="0010242C">
      <w:pPr>
        <w:pStyle w:val="af4"/>
        <w:numPr>
          <w:ilvl w:val="0"/>
          <w:numId w:val="42"/>
        </w:numPr>
        <w:tabs>
          <w:tab w:val="left" w:pos="709"/>
          <w:tab w:val="left" w:pos="1134"/>
        </w:tabs>
        <w:spacing w:line="360" w:lineRule="auto"/>
        <w:ind w:left="0" w:firstLine="482"/>
        <w:rPr>
          <w:rFonts w:ascii="宋体" w:hAnsi="宋体"/>
          <w:sz w:val="24"/>
          <w:szCs w:val="24"/>
        </w:rPr>
      </w:pPr>
      <w:r w:rsidRPr="0010242C">
        <w:rPr>
          <w:rFonts w:ascii="宋体" w:hAnsi="宋体" w:hint="eastAsia"/>
          <w:b/>
          <w:sz w:val="24"/>
          <w:szCs w:val="24"/>
        </w:rPr>
        <w:t>申请</w:t>
      </w:r>
      <w:r>
        <w:rPr>
          <w:rFonts w:ascii="宋体" w:hAnsi="宋体" w:hint="eastAsia"/>
          <w:b/>
          <w:sz w:val="24"/>
          <w:szCs w:val="24"/>
        </w:rPr>
        <w:t>参加</w:t>
      </w:r>
      <w:r w:rsidRPr="0010242C">
        <w:rPr>
          <w:rFonts w:ascii="宋体" w:hAnsi="宋体" w:hint="eastAsia"/>
          <w:b/>
          <w:sz w:val="24"/>
          <w:szCs w:val="24"/>
        </w:rPr>
        <w:t>“同德夏令营</w:t>
      </w:r>
      <w:r>
        <w:rPr>
          <w:rFonts w:ascii="宋体" w:hAnsi="宋体" w:hint="eastAsia"/>
          <w:sz w:val="24"/>
          <w:szCs w:val="24"/>
        </w:rPr>
        <w:t>”</w:t>
      </w:r>
    </w:p>
    <w:p w14:paraId="1B8A97EA" w14:textId="77777777" w:rsidR="00BC7ACD" w:rsidRPr="00282EA5" w:rsidRDefault="00BC7ACD" w:rsidP="00BC7ACD">
      <w:pPr>
        <w:tabs>
          <w:tab w:val="left" w:pos="709"/>
        </w:tabs>
        <w:spacing w:line="360" w:lineRule="auto"/>
        <w:ind w:firstLineChars="200" w:firstLine="480"/>
        <w:rPr>
          <w:rFonts w:ascii="宋体" w:hAnsi="宋体"/>
          <w:sz w:val="24"/>
          <w:szCs w:val="24"/>
        </w:rPr>
      </w:pPr>
      <w:r>
        <w:rPr>
          <w:rFonts w:ascii="宋体" w:hAnsi="宋体" w:hint="eastAsia"/>
          <w:sz w:val="24"/>
          <w:szCs w:val="24"/>
        </w:rPr>
        <w:lastRenderedPageBreak/>
        <w:t>为给留学生提供更多的参与夏令营的机会，活动组委会为留学生申请参加“同德夏令营”设置特别选拔制度：</w:t>
      </w:r>
    </w:p>
    <w:p w14:paraId="2EF29D2A" w14:textId="77777777" w:rsidR="00BC7ACD" w:rsidRDefault="00BC7ACD" w:rsidP="00BC7ACD">
      <w:pPr>
        <w:pStyle w:val="af4"/>
        <w:numPr>
          <w:ilvl w:val="0"/>
          <w:numId w:val="25"/>
        </w:numPr>
        <w:tabs>
          <w:tab w:val="left" w:pos="709"/>
          <w:tab w:val="left" w:pos="1134"/>
        </w:tabs>
        <w:spacing w:line="360" w:lineRule="auto"/>
        <w:ind w:left="0" w:firstLine="482"/>
        <w:rPr>
          <w:rFonts w:ascii="宋体" w:hAnsi="宋体"/>
          <w:sz w:val="24"/>
          <w:szCs w:val="24"/>
        </w:rPr>
      </w:pPr>
      <w:r w:rsidRPr="00282EA5">
        <w:rPr>
          <w:rFonts w:ascii="宋体" w:hAnsi="宋体" w:hint="eastAsia"/>
          <w:b/>
          <w:sz w:val="24"/>
          <w:szCs w:val="24"/>
        </w:rPr>
        <w:t>投稿论文并申请参加“同德夏令营”：</w:t>
      </w:r>
      <w:r w:rsidRPr="004F3FFC">
        <w:rPr>
          <w:rFonts w:ascii="宋体" w:hAnsi="宋体" w:hint="eastAsia"/>
          <w:sz w:val="24"/>
          <w:szCs w:val="24"/>
        </w:rPr>
        <w:t>大赛组委会针对申请参加“</w:t>
      </w:r>
      <w:r w:rsidRPr="004F3FFC">
        <w:rPr>
          <w:rFonts w:ascii="宋体" w:hAnsi="宋体"/>
          <w:sz w:val="24"/>
          <w:szCs w:val="24"/>
        </w:rPr>
        <w:t>同德夏令营”的投稿论文进行重复率检测，通过重复率检测后（</w:t>
      </w:r>
      <w:r w:rsidRPr="004F3FFC">
        <w:rPr>
          <w:rFonts w:ascii="宋体" w:hAnsi="宋体" w:hint="eastAsia"/>
          <w:sz w:val="24"/>
          <w:szCs w:val="24"/>
        </w:rPr>
        <w:t>20</w:t>
      </w:r>
      <w:r w:rsidRPr="004F3FFC">
        <w:rPr>
          <w:rFonts w:ascii="宋体" w:hAnsi="宋体"/>
          <w:sz w:val="24"/>
          <w:szCs w:val="24"/>
        </w:rPr>
        <w:t>%以下，包含</w:t>
      </w:r>
      <w:r w:rsidRPr="004F3FFC">
        <w:rPr>
          <w:rFonts w:ascii="宋体" w:hAnsi="宋体" w:hint="eastAsia"/>
          <w:sz w:val="24"/>
          <w:szCs w:val="24"/>
        </w:rPr>
        <w:t>20</w:t>
      </w:r>
      <w:r w:rsidRPr="004F3FFC">
        <w:rPr>
          <w:rFonts w:ascii="宋体" w:hAnsi="宋体"/>
          <w:sz w:val="24"/>
          <w:szCs w:val="24"/>
        </w:rPr>
        <w:t>%）</w:t>
      </w:r>
      <w:r w:rsidRPr="004F3FFC">
        <w:rPr>
          <w:rFonts w:ascii="宋体" w:hAnsi="宋体" w:hint="eastAsia"/>
          <w:sz w:val="24"/>
          <w:szCs w:val="24"/>
        </w:rPr>
        <w:t>，</w:t>
      </w:r>
      <w:r w:rsidRPr="004F3FFC">
        <w:rPr>
          <w:rFonts w:ascii="宋体" w:hAnsi="宋体"/>
          <w:sz w:val="24"/>
          <w:szCs w:val="24"/>
        </w:rPr>
        <w:t>将由大赛组委会</w:t>
      </w:r>
      <w:r w:rsidRPr="004F3FFC">
        <w:rPr>
          <w:rFonts w:ascii="宋体" w:hAnsi="宋体" w:hint="eastAsia"/>
          <w:sz w:val="24"/>
          <w:szCs w:val="24"/>
        </w:rPr>
        <w:t>组成</w:t>
      </w:r>
      <w:r w:rsidRPr="004F3FFC">
        <w:rPr>
          <w:rFonts w:ascii="宋体" w:hAnsi="宋体"/>
          <w:sz w:val="24"/>
          <w:szCs w:val="24"/>
        </w:rPr>
        <w:t>专家评审组进行评审，</w:t>
      </w:r>
      <w:r w:rsidRPr="004F3FFC">
        <w:rPr>
          <w:rFonts w:ascii="宋体" w:hAnsi="宋体" w:hint="eastAsia"/>
          <w:sz w:val="24"/>
          <w:szCs w:val="24"/>
        </w:rPr>
        <w:t>筛选部分优秀的投稿</w:t>
      </w:r>
      <w:r>
        <w:rPr>
          <w:rFonts w:ascii="宋体" w:hAnsi="宋体" w:hint="eastAsia"/>
          <w:sz w:val="24"/>
          <w:szCs w:val="24"/>
        </w:rPr>
        <w:t>留学生</w:t>
      </w:r>
      <w:r w:rsidRPr="004F3FFC">
        <w:rPr>
          <w:rFonts w:ascii="宋体" w:hAnsi="宋体" w:hint="eastAsia"/>
          <w:sz w:val="24"/>
          <w:szCs w:val="24"/>
        </w:rPr>
        <w:t>进入“同德夏令营”</w:t>
      </w:r>
      <w:r>
        <w:rPr>
          <w:rFonts w:ascii="宋体" w:hAnsi="宋体" w:hint="eastAsia"/>
          <w:sz w:val="24"/>
          <w:szCs w:val="24"/>
        </w:rPr>
        <w:t>；</w:t>
      </w:r>
    </w:p>
    <w:p w14:paraId="2C840DBB" w14:textId="77777777" w:rsidR="00BC7ACD" w:rsidRDefault="00BC7ACD" w:rsidP="00BC7ACD">
      <w:pPr>
        <w:pStyle w:val="af4"/>
        <w:numPr>
          <w:ilvl w:val="0"/>
          <w:numId w:val="25"/>
        </w:numPr>
        <w:tabs>
          <w:tab w:val="left" w:pos="709"/>
          <w:tab w:val="left" w:pos="1134"/>
        </w:tabs>
        <w:spacing w:line="360" w:lineRule="auto"/>
        <w:ind w:left="0" w:firstLine="482"/>
        <w:rPr>
          <w:rFonts w:ascii="宋体" w:hAnsi="宋体"/>
          <w:sz w:val="24"/>
          <w:szCs w:val="24"/>
        </w:rPr>
      </w:pPr>
      <w:r w:rsidRPr="00282EA5">
        <w:rPr>
          <w:rFonts w:ascii="宋体" w:hAnsi="宋体" w:hint="eastAsia"/>
          <w:b/>
          <w:sz w:val="24"/>
          <w:szCs w:val="24"/>
        </w:rPr>
        <w:t>申请免投稿入营：</w:t>
      </w:r>
      <w:r>
        <w:rPr>
          <w:rFonts w:ascii="宋体" w:hAnsi="宋体" w:hint="eastAsia"/>
          <w:sz w:val="24"/>
          <w:szCs w:val="24"/>
        </w:rPr>
        <w:t>大赛组委会为部分留学生提供免投稿入营观摩机会，</w:t>
      </w:r>
      <w:r w:rsidRPr="00282EA5">
        <w:rPr>
          <w:rFonts w:ascii="宋体" w:hAnsi="宋体" w:hint="eastAsia"/>
          <w:b/>
          <w:sz w:val="24"/>
          <w:szCs w:val="24"/>
        </w:rPr>
        <w:t>经大赛组委会评定优秀的留学生，可免投稿参加“同德夏令营”</w:t>
      </w:r>
      <w:r>
        <w:rPr>
          <w:rFonts w:ascii="宋体" w:hAnsi="宋体" w:hint="eastAsia"/>
          <w:sz w:val="24"/>
          <w:szCs w:val="24"/>
        </w:rPr>
        <w:t>。留学生申请免投稿入营，需</w:t>
      </w:r>
      <w:r w:rsidRPr="00282EA5">
        <w:rPr>
          <w:rFonts w:ascii="宋体" w:hAnsi="宋体" w:hint="eastAsia"/>
          <w:b/>
          <w:sz w:val="24"/>
          <w:szCs w:val="24"/>
        </w:rPr>
        <w:t>提交如下材料</w:t>
      </w:r>
      <w:r>
        <w:rPr>
          <w:rFonts w:ascii="宋体" w:hAnsi="宋体" w:hint="eastAsia"/>
          <w:sz w:val="24"/>
          <w:szCs w:val="24"/>
        </w:rPr>
        <w:t>：</w:t>
      </w:r>
    </w:p>
    <w:p w14:paraId="610F7E9F" w14:textId="77777777" w:rsidR="00BC7ACD" w:rsidRPr="00282EA5" w:rsidRDefault="00BC7ACD" w:rsidP="00BC7ACD">
      <w:pPr>
        <w:pStyle w:val="af4"/>
        <w:numPr>
          <w:ilvl w:val="0"/>
          <w:numId w:val="28"/>
        </w:numPr>
        <w:tabs>
          <w:tab w:val="left" w:pos="709"/>
          <w:tab w:val="left" w:pos="851"/>
          <w:tab w:val="left" w:pos="1134"/>
        </w:tabs>
        <w:spacing w:line="360" w:lineRule="auto"/>
        <w:ind w:left="0" w:firstLine="480"/>
        <w:rPr>
          <w:rFonts w:ascii="宋体" w:hAnsi="宋体"/>
          <w:sz w:val="24"/>
          <w:szCs w:val="24"/>
        </w:rPr>
      </w:pPr>
      <w:r w:rsidRPr="00282EA5">
        <w:rPr>
          <w:rFonts w:ascii="宋体" w:hAnsi="宋体" w:hint="eastAsia"/>
          <w:sz w:val="24"/>
          <w:szCs w:val="24"/>
        </w:rPr>
        <w:t>盖章在校成绩单扫描件；</w:t>
      </w:r>
    </w:p>
    <w:p w14:paraId="695FCB36" w14:textId="77777777" w:rsidR="00BC7ACD" w:rsidRDefault="00BC7ACD" w:rsidP="0010242C">
      <w:pPr>
        <w:pStyle w:val="af4"/>
        <w:numPr>
          <w:ilvl w:val="0"/>
          <w:numId w:val="28"/>
        </w:numPr>
        <w:tabs>
          <w:tab w:val="left" w:pos="709"/>
          <w:tab w:val="left" w:pos="851"/>
          <w:tab w:val="left" w:pos="1134"/>
        </w:tabs>
        <w:spacing w:line="360" w:lineRule="auto"/>
        <w:ind w:left="0" w:firstLine="480"/>
        <w:rPr>
          <w:rFonts w:ascii="宋体" w:hAnsi="宋体"/>
          <w:sz w:val="24"/>
          <w:szCs w:val="24"/>
        </w:rPr>
      </w:pPr>
      <w:r w:rsidRPr="00282EA5">
        <w:rPr>
          <w:rFonts w:ascii="宋体" w:hAnsi="宋体" w:hint="eastAsia"/>
          <w:sz w:val="24"/>
          <w:szCs w:val="24"/>
        </w:rPr>
        <w:t>导师或学院推荐信（详见</w:t>
      </w:r>
      <w:r>
        <w:rPr>
          <w:rFonts w:ascii="宋体" w:hAnsi="宋体" w:hint="eastAsia"/>
          <w:sz w:val="24"/>
          <w:szCs w:val="24"/>
        </w:rPr>
        <w:t>附件五，导师推荐需提交手写签字扫描件，学院推荐需提交盖章扫描件；</w:t>
      </w:r>
    </w:p>
    <w:p w14:paraId="16B69120" w14:textId="113AC0E3" w:rsidR="00BC7ACD" w:rsidRPr="0010242C" w:rsidRDefault="00BC7ACD" w:rsidP="0010242C">
      <w:pPr>
        <w:pStyle w:val="af4"/>
        <w:numPr>
          <w:ilvl w:val="0"/>
          <w:numId w:val="28"/>
        </w:numPr>
        <w:tabs>
          <w:tab w:val="left" w:pos="709"/>
          <w:tab w:val="left" w:pos="851"/>
          <w:tab w:val="left" w:pos="1134"/>
        </w:tabs>
        <w:spacing w:line="360" w:lineRule="auto"/>
        <w:ind w:left="0" w:firstLine="480"/>
        <w:rPr>
          <w:rFonts w:ascii="宋体" w:hAnsi="宋体"/>
          <w:sz w:val="24"/>
          <w:szCs w:val="24"/>
        </w:rPr>
      </w:pPr>
      <w:r w:rsidRPr="0010242C">
        <w:rPr>
          <w:rFonts w:ascii="宋体" w:hAnsi="宋体" w:hint="eastAsia"/>
          <w:sz w:val="24"/>
          <w:szCs w:val="24"/>
        </w:rPr>
        <w:t>个人简历（如申请留学生有汉语水平考试（</w:t>
      </w:r>
      <w:r w:rsidRPr="0010242C">
        <w:rPr>
          <w:rFonts w:ascii="宋体" w:hAnsi="宋体"/>
          <w:sz w:val="24"/>
          <w:szCs w:val="24"/>
        </w:rPr>
        <w:t>HSK</w:t>
      </w:r>
      <w:r w:rsidRPr="0010242C">
        <w:rPr>
          <w:rFonts w:ascii="宋体" w:hAnsi="宋体" w:hint="eastAsia"/>
          <w:sz w:val="24"/>
          <w:szCs w:val="24"/>
        </w:rPr>
        <w:t>）证书，请提供电子版证书）</w:t>
      </w:r>
      <w:r>
        <w:rPr>
          <w:rFonts w:ascii="宋体" w:hAnsi="宋体" w:hint="eastAsia"/>
          <w:sz w:val="24"/>
          <w:szCs w:val="24"/>
        </w:rPr>
        <w:t>。</w:t>
      </w:r>
    </w:p>
    <w:p w14:paraId="48F2C3F9" w14:textId="12851656" w:rsidR="00617891" w:rsidRDefault="00FF064D">
      <w:pPr>
        <w:pStyle w:val="2"/>
        <w:numPr>
          <w:ilvl w:val="0"/>
          <w:numId w:val="1"/>
        </w:numPr>
        <w:tabs>
          <w:tab w:val="left" w:pos="567"/>
        </w:tabs>
        <w:spacing w:beforeLines="150" w:before="468" w:afterLines="50" w:after="156" w:line="415" w:lineRule="auto"/>
        <w:ind w:left="0" w:firstLineChars="200" w:firstLine="562"/>
        <w:rPr>
          <w:rFonts w:ascii="宋体" w:hAnsi="宋体"/>
          <w:sz w:val="28"/>
          <w:szCs w:val="24"/>
        </w:rPr>
      </w:pPr>
      <w:r>
        <w:rPr>
          <w:rFonts w:ascii="宋体" w:hAnsi="宋体" w:hint="eastAsia"/>
          <w:sz w:val="28"/>
          <w:szCs w:val="24"/>
        </w:rPr>
        <w:t>投稿及截止时间</w:t>
      </w:r>
    </w:p>
    <w:p w14:paraId="245510CF" w14:textId="2659EA92" w:rsidR="00617891" w:rsidRDefault="00FF064D">
      <w:pPr>
        <w:spacing w:line="360" w:lineRule="auto"/>
        <w:ind w:firstLineChars="200" w:firstLine="480"/>
        <w:rPr>
          <w:rFonts w:ascii="宋体" w:hAnsi="宋体"/>
          <w:sz w:val="24"/>
          <w:szCs w:val="24"/>
        </w:rPr>
      </w:pPr>
      <w:r>
        <w:rPr>
          <w:rFonts w:ascii="宋体" w:hAnsi="宋体"/>
          <w:sz w:val="24"/>
          <w:szCs w:val="24"/>
        </w:rPr>
        <w:t>学生</w:t>
      </w:r>
      <w:r>
        <w:rPr>
          <w:rFonts w:ascii="宋体" w:hAnsi="宋体" w:hint="eastAsia"/>
          <w:sz w:val="24"/>
          <w:szCs w:val="24"/>
        </w:rPr>
        <w:t>可</w:t>
      </w:r>
      <w:r>
        <w:rPr>
          <w:rFonts w:ascii="宋体" w:hAnsi="宋体"/>
          <w:sz w:val="24"/>
          <w:szCs w:val="24"/>
        </w:rPr>
        <w:t>根据自身</w:t>
      </w:r>
      <w:r>
        <w:rPr>
          <w:rFonts w:ascii="宋体" w:hAnsi="宋体" w:hint="eastAsia"/>
          <w:sz w:val="24"/>
          <w:szCs w:val="24"/>
        </w:rPr>
        <w:t>选择意愿</w:t>
      </w:r>
      <w:r>
        <w:rPr>
          <w:rFonts w:ascii="宋体" w:hAnsi="宋体"/>
          <w:sz w:val="24"/>
          <w:szCs w:val="24"/>
        </w:rPr>
        <w:t>，依据以下时间截点进行投稿：</w:t>
      </w:r>
    </w:p>
    <w:p w14:paraId="6E729782" w14:textId="670F6933" w:rsidR="00617891" w:rsidRDefault="00FF064D">
      <w:pPr>
        <w:pStyle w:val="110"/>
        <w:numPr>
          <w:ilvl w:val="0"/>
          <w:numId w:val="5"/>
        </w:numPr>
        <w:spacing w:line="360" w:lineRule="auto"/>
        <w:ind w:firstLine="482"/>
        <w:rPr>
          <w:rFonts w:ascii="宋体" w:hAnsi="宋体"/>
          <w:b/>
          <w:sz w:val="24"/>
          <w:szCs w:val="24"/>
        </w:rPr>
      </w:pPr>
      <w:r>
        <w:rPr>
          <w:rFonts w:ascii="宋体" w:hAnsi="宋体" w:hint="eastAsia"/>
          <w:b/>
          <w:sz w:val="24"/>
          <w:szCs w:val="24"/>
        </w:rPr>
        <w:t>申请相关合作院校推免推荐及“同德夏令营”投稿截止日：</w:t>
      </w:r>
      <w:r>
        <w:rPr>
          <w:rFonts w:ascii="宋体" w:hAnsi="宋体"/>
          <w:sz w:val="24"/>
          <w:szCs w:val="24"/>
        </w:rPr>
        <w:t>20</w:t>
      </w:r>
      <w:r w:rsidR="00CD0999">
        <w:rPr>
          <w:rFonts w:ascii="宋体" w:hAnsi="宋体"/>
          <w:sz w:val="24"/>
          <w:szCs w:val="24"/>
        </w:rPr>
        <w:t>22</w:t>
      </w:r>
      <w:r>
        <w:rPr>
          <w:rFonts w:ascii="宋体" w:hAnsi="宋体" w:hint="eastAsia"/>
          <w:sz w:val="24"/>
          <w:szCs w:val="24"/>
        </w:rPr>
        <w:t>年</w:t>
      </w:r>
      <w:r w:rsidR="00A50875">
        <w:rPr>
          <w:rFonts w:ascii="宋体" w:hAnsi="宋体"/>
          <w:sz w:val="24"/>
          <w:szCs w:val="24"/>
        </w:rPr>
        <w:t>5</w:t>
      </w:r>
      <w:r>
        <w:rPr>
          <w:rFonts w:ascii="宋体" w:hAnsi="宋体"/>
          <w:sz w:val="24"/>
          <w:szCs w:val="24"/>
        </w:rPr>
        <w:t>月</w:t>
      </w:r>
      <w:r w:rsidR="00A50875">
        <w:rPr>
          <w:rFonts w:ascii="宋体" w:hAnsi="宋体"/>
          <w:sz w:val="24"/>
          <w:szCs w:val="24"/>
        </w:rPr>
        <w:t>4</w:t>
      </w:r>
      <w:r w:rsidR="00A50875">
        <w:rPr>
          <w:rFonts w:ascii="宋体" w:hAnsi="宋体" w:hint="eastAsia"/>
          <w:sz w:val="24"/>
          <w:szCs w:val="24"/>
        </w:rPr>
        <w:t>日</w:t>
      </w:r>
      <w:r>
        <w:rPr>
          <w:rFonts w:ascii="宋体" w:hAnsi="宋体" w:hint="eastAsia"/>
          <w:sz w:val="24"/>
          <w:szCs w:val="24"/>
        </w:rPr>
        <w:t>（含当日）。</w:t>
      </w:r>
    </w:p>
    <w:p w14:paraId="41327C0F" w14:textId="4631F2FE" w:rsidR="00617891" w:rsidRDefault="00FF064D">
      <w:pPr>
        <w:pStyle w:val="110"/>
        <w:numPr>
          <w:ilvl w:val="0"/>
          <w:numId w:val="5"/>
        </w:numPr>
        <w:spacing w:line="360" w:lineRule="auto"/>
        <w:ind w:firstLine="482"/>
        <w:rPr>
          <w:rFonts w:ascii="宋体" w:hAnsi="宋体"/>
          <w:bCs/>
          <w:sz w:val="24"/>
          <w:szCs w:val="24"/>
        </w:rPr>
      </w:pPr>
      <w:r>
        <w:rPr>
          <w:rFonts w:ascii="宋体" w:hAnsi="宋体" w:hint="eastAsia"/>
          <w:b/>
          <w:sz w:val="24"/>
          <w:szCs w:val="24"/>
        </w:rPr>
        <w:t>仅参与征文大赛评选投稿截止日：</w:t>
      </w:r>
      <w:r>
        <w:rPr>
          <w:rFonts w:ascii="宋体" w:hAnsi="宋体" w:hint="eastAsia"/>
          <w:bCs/>
          <w:sz w:val="24"/>
          <w:szCs w:val="24"/>
        </w:rPr>
        <w:t>202</w:t>
      </w:r>
      <w:r w:rsidR="00CD0999">
        <w:rPr>
          <w:rFonts w:ascii="宋体" w:hAnsi="宋体"/>
          <w:bCs/>
          <w:sz w:val="24"/>
          <w:szCs w:val="24"/>
        </w:rPr>
        <w:t>2</w:t>
      </w:r>
      <w:r>
        <w:rPr>
          <w:rFonts w:ascii="宋体" w:hAnsi="宋体" w:hint="eastAsia"/>
          <w:bCs/>
          <w:sz w:val="24"/>
          <w:szCs w:val="24"/>
        </w:rPr>
        <w:t>年6月15日（含当日）。</w:t>
      </w:r>
    </w:p>
    <w:p w14:paraId="0F072906" w14:textId="07D32A69" w:rsidR="006C525E" w:rsidRPr="0010242C" w:rsidRDefault="00FF064D" w:rsidP="0010242C">
      <w:pPr>
        <w:tabs>
          <w:tab w:val="left" w:pos="851"/>
        </w:tabs>
        <w:spacing w:line="360" w:lineRule="auto"/>
        <w:ind w:firstLineChars="200" w:firstLine="480"/>
        <w:rPr>
          <w:rFonts w:ascii="宋体" w:hAnsi="宋体"/>
          <w:b/>
          <w:sz w:val="24"/>
          <w:szCs w:val="24"/>
        </w:rPr>
      </w:pPr>
      <w:r w:rsidRPr="0010242C">
        <w:rPr>
          <w:rFonts w:ascii="宋体" w:hAnsi="宋体" w:hint="eastAsia"/>
          <w:sz w:val="24"/>
          <w:szCs w:val="24"/>
        </w:rPr>
        <w:t>投稿学生可在</w:t>
      </w:r>
      <w:r w:rsidRPr="00BC7ACD">
        <w:rPr>
          <w:rFonts w:ascii="宋体" w:hAnsi="宋体"/>
          <w:b/>
          <w:sz w:val="24"/>
          <w:szCs w:val="24"/>
        </w:rPr>
        <w:t>202</w:t>
      </w:r>
      <w:r w:rsidR="00E56949" w:rsidRPr="00BC7ACD">
        <w:rPr>
          <w:rFonts w:ascii="宋体" w:hAnsi="宋体"/>
          <w:b/>
          <w:sz w:val="24"/>
          <w:szCs w:val="24"/>
        </w:rPr>
        <w:t>2</w:t>
      </w:r>
      <w:r w:rsidRPr="00BC7ACD">
        <w:rPr>
          <w:rFonts w:ascii="宋体" w:hAnsi="宋体"/>
          <w:b/>
          <w:sz w:val="24"/>
          <w:szCs w:val="24"/>
        </w:rPr>
        <w:t>年6月15日前</w:t>
      </w:r>
      <w:r w:rsidRPr="00BC7ACD">
        <w:rPr>
          <w:rFonts w:ascii="宋体" w:hAnsi="宋体" w:hint="eastAsia"/>
          <w:b/>
          <w:sz w:val="24"/>
          <w:szCs w:val="24"/>
        </w:rPr>
        <w:t>对论文进行修改后再投稿</w:t>
      </w:r>
      <w:r w:rsidRPr="0010242C">
        <w:rPr>
          <w:rFonts w:ascii="宋体" w:hAnsi="宋体" w:hint="eastAsia"/>
          <w:sz w:val="24"/>
          <w:szCs w:val="24"/>
        </w:rPr>
        <w:t>，同一篇论文以</w:t>
      </w:r>
      <w:r w:rsidRPr="00BC7ACD">
        <w:rPr>
          <w:rFonts w:ascii="宋体" w:hAnsi="宋体" w:hint="eastAsia"/>
          <w:b/>
          <w:sz w:val="24"/>
          <w:szCs w:val="24"/>
        </w:rPr>
        <w:t>在截稿日前大赛组委会收到的最后稿件为参赛终稿</w:t>
      </w:r>
      <w:r>
        <w:rPr>
          <w:rFonts w:ascii="宋体" w:hAnsi="宋体" w:hint="eastAsia"/>
          <w:b/>
          <w:sz w:val="24"/>
          <w:szCs w:val="24"/>
        </w:rPr>
        <w:t>。</w:t>
      </w:r>
    </w:p>
    <w:p w14:paraId="184B3C26" w14:textId="77777777" w:rsidR="001F08EB" w:rsidRDefault="001F08EB" w:rsidP="001F08EB">
      <w:pPr>
        <w:pStyle w:val="2"/>
        <w:numPr>
          <w:ilvl w:val="0"/>
          <w:numId w:val="1"/>
        </w:numPr>
        <w:tabs>
          <w:tab w:val="left" w:pos="567"/>
        </w:tabs>
        <w:spacing w:beforeLines="150" w:before="468" w:afterLines="50" w:after="156" w:line="415" w:lineRule="auto"/>
        <w:ind w:left="0" w:firstLineChars="200" w:firstLine="562"/>
        <w:rPr>
          <w:sz w:val="28"/>
          <w:szCs w:val="28"/>
        </w:rPr>
      </w:pPr>
      <w:r>
        <w:rPr>
          <w:rFonts w:hint="eastAsia"/>
          <w:sz w:val="28"/>
          <w:szCs w:val="28"/>
        </w:rPr>
        <w:t>征文要</w:t>
      </w:r>
      <w:r>
        <w:rPr>
          <w:sz w:val="28"/>
          <w:szCs w:val="28"/>
        </w:rPr>
        <w:t>求</w:t>
      </w:r>
    </w:p>
    <w:p w14:paraId="194F2B70" w14:textId="77777777" w:rsidR="001F08EB" w:rsidRDefault="001F08EB" w:rsidP="001F08EB">
      <w:pPr>
        <w:pStyle w:val="21"/>
        <w:numPr>
          <w:ilvl w:val="0"/>
          <w:numId w:val="16"/>
        </w:numPr>
        <w:tabs>
          <w:tab w:val="left" w:pos="709"/>
        </w:tabs>
        <w:spacing w:beforeLines="50" w:before="156" w:afterLines="50" w:after="156" w:line="360" w:lineRule="auto"/>
        <w:ind w:left="0" w:firstLine="482"/>
        <w:rPr>
          <w:rFonts w:ascii="宋体" w:hAnsi="宋体"/>
          <w:b/>
          <w:sz w:val="24"/>
          <w:szCs w:val="24"/>
        </w:rPr>
      </w:pPr>
      <w:r>
        <w:rPr>
          <w:rFonts w:ascii="宋体" w:hAnsi="宋体" w:hint="eastAsia"/>
          <w:b/>
          <w:sz w:val="24"/>
          <w:szCs w:val="24"/>
        </w:rPr>
        <w:t>征文内容</w:t>
      </w:r>
    </w:p>
    <w:p w14:paraId="0D4232EB" w14:textId="77777777" w:rsidR="001F08EB" w:rsidRDefault="001F08EB" w:rsidP="001F08EB">
      <w:pPr>
        <w:pStyle w:val="11"/>
        <w:numPr>
          <w:ilvl w:val="0"/>
          <w:numId w:val="17"/>
        </w:numPr>
        <w:tabs>
          <w:tab w:val="left" w:pos="142"/>
          <w:tab w:val="left" w:pos="709"/>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sz w:val="24"/>
          <w:szCs w:val="24"/>
        </w:rPr>
        <w:t>围绕征文主题，具体题目可自拟</w:t>
      </w:r>
      <w:r>
        <w:rPr>
          <w:rFonts w:asciiTheme="minorEastAsia" w:eastAsiaTheme="minorEastAsia" w:hAnsiTheme="minorEastAsia" w:hint="eastAsia"/>
          <w:sz w:val="24"/>
          <w:szCs w:val="24"/>
        </w:rPr>
        <w:t>；</w:t>
      </w:r>
    </w:p>
    <w:p w14:paraId="3FA822EF" w14:textId="77777777" w:rsidR="001F08EB" w:rsidRDefault="001F08EB" w:rsidP="001F08EB">
      <w:pPr>
        <w:pStyle w:val="11"/>
        <w:numPr>
          <w:ilvl w:val="0"/>
          <w:numId w:val="17"/>
        </w:numPr>
        <w:tabs>
          <w:tab w:val="left" w:pos="142"/>
          <w:tab w:val="left" w:pos="709"/>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投稿类型不限，鼓励多样化，包括但不限于</w:t>
      </w:r>
      <w:r>
        <w:rPr>
          <w:rFonts w:asciiTheme="minorEastAsia" w:hAnsiTheme="minorEastAsia" w:hint="eastAsia"/>
          <w:b/>
          <w:sz w:val="24"/>
        </w:rPr>
        <w:t>学术论文、调研报告</w:t>
      </w:r>
      <w:r>
        <w:rPr>
          <w:rFonts w:asciiTheme="minorEastAsia" w:eastAsiaTheme="minorEastAsia" w:hAnsiTheme="minorEastAsia" w:hint="eastAsia"/>
          <w:b/>
          <w:sz w:val="24"/>
          <w:szCs w:val="24"/>
        </w:rPr>
        <w:t>、</w:t>
      </w:r>
      <w:r>
        <w:rPr>
          <w:rFonts w:asciiTheme="minorEastAsia" w:hAnsiTheme="minorEastAsia" w:hint="eastAsia"/>
          <w:b/>
          <w:sz w:val="24"/>
        </w:rPr>
        <w:t>方案设计、案例分析</w:t>
      </w:r>
      <w:r>
        <w:rPr>
          <w:rFonts w:asciiTheme="minorEastAsia" w:eastAsiaTheme="minorEastAsia" w:hAnsiTheme="minorEastAsia" w:hint="eastAsia"/>
          <w:b/>
          <w:sz w:val="24"/>
          <w:szCs w:val="24"/>
        </w:rPr>
        <w:t>及政策性研究报告</w:t>
      </w:r>
      <w:r>
        <w:rPr>
          <w:rFonts w:asciiTheme="minorEastAsia" w:eastAsiaTheme="minorEastAsia" w:hAnsiTheme="minorEastAsia" w:hint="eastAsia"/>
          <w:sz w:val="24"/>
          <w:szCs w:val="24"/>
        </w:rPr>
        <w:t>等，每篇征文字数在3000字以上；</w:t>
      </w:r>
    </w:p>
    <w:p w14:paraId="30510231" w14:textId="77777777" w:rsidR="001F08EB" w:rsidRDefault="001F08EB" w:rsidP="001F08EB">
      <w:pPr>
        <w:pStyle w:val="11"/>
        <w:numPr>
          <w:ilvl w:val="0"/>
          <w:numId w:val="17"/>
        </w:numPr>
        <w:tabs>
          <w:tab w:val="left" w:pos="142"/>
          <w:tab w:val="left" w:pos="709"/>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投稿征文的文字，中英文均可，中文论文必须包括英文摘要，英文论文必须有中文摘要。但夏令营活动中的演讲、讨论，均使用中文，不专门安排翻译。</w:t>
      </w:r>
    </w:p>
    <w:p w14:paraId="2ECDE3B3" w14:textId="77777777" w:rsidR="001F08EB" w:rsidRDefault="001F08EB" w:rsidP="001F08EB">
      <w:pPr>
        <w:pStyle w:val="21"/>
        <w:numPr>
          <w:ilvl w:val="0"/>
          <w:numId w:val="16"/>
        </w:numPr>
        <w:tabs>
          <w:tab w:val="left" w:pos="709"/>
        </w:tabs>
        <w:spacing w:beforeLines="50" w:before="156" w:afterLines="50" w:after="156" w:line="360" w:lineRule="auto"/>
        <w:ind w:left="0" w:firstLine="482"/>
        <w:rPr>
          <w:rFonts w:ascii="宋体" w:hAnsi="宋体"/>
          <w:b/>
          <w:sz w:val="24"/>
          <w:szCs w:val="24"/>
        </w:rPr>
      </w:pPr>
      <w:r>
        <w:rPr>
          <w:rFonts w:ascii="宋体" w:hAnsi="宋体" w:hint="eastAsia"/>
          <w:b/>
          <w:sz w:val="24"/>
          <w:szCs w:val="24"/>
        </w:rPr>
        <w:lastRenderedPageBreak/>
        <w:t>征文投稿要求</w:t>
      </w:r>
    </w:p>
    <w:p w14:paraId="2BA511F6" w14:textId="77777777" w:rsidR="001F08EB" w:rsidRDefault="001F08EB" w:rsidP="001F08EB">
      <w:pPr>
        <w:pStyle w:val="21"/>
        <w:tabs>
          <w:tab w:val="left" w:pos="709"/>
          <w:tab w:val="left" w:pos="993"/>
        </w:tabs>
        <w:spacing w:beforeLines="50" w:before="156" w:afterLines="50" w:after="156" w:line="360" w:lineRule="auto"/>
        <w:ind w:firstLine="514"/>
        <w:rPr>
          <w:rFonts w:asciiTheme="majorEastAsia" w:eastAsiaTheme="majorEastAsia" w:hAnsiTheme="majorEastAsia"/>
          <w:b/>
          <w:bCs/>
          <w:color w:val="FF0000"/>
          <w:sz w:val="32"/>
          <w:szCs w:val="24"/>
        </w:rPr>
      </w:pPr>
      <w:r>
        <w:rPr>
          <w:rStyle w:val="af1"/>
          <w:rFonts w:asciiTheme="majorEastAsia" w:eastAsiaTheme="majorEastAsia" w:hAnsiTheme="majorEastAsia" w:hint="eastAsia"/>
          <w:color w:val="FF0000"/>
          <w:spacing w:val="8"/>
          <w:sz w:val="24"/>
          <w:shd w:val="clear" w:color="auto" w:fill="FFFFFF"/>
        </w:rPr>
        <w:t>特别提示：请投稿人严格依据以下征文要求提供稿件。如不按规定格式投稿的，投稿论文将作为无效稿件处理。</w:t>
      </w:r>
    </w:p>
    <w:p w14:paraId="76AECC3A" w14:textId="0AFD5F53" w:rsidR="001F08EB" w:rsidRDefault="001F08EB" w:rsidP="001F08EB">
      <w:pPr>
        <w:pStyle w:val="af4"/>
        <w:numPr>
          <w:ilvl w:val="0"/>
          <w:numId w:val="18"/>
        </w:numPr>
        <w:spacing w:line="360" w:lineRule="auto"/>
        <w:ind w:left="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征文须为作者本人原创且未发表。若为学生的论文，合作者不得包括教师</w:t>
      </w:r>
      <w:r>
        <w:rPr>
          <w:rFonts w:asciiTheme="minorEastAsia" w:eastAsiaTheme="minorEastAsia" w:hAnsiTheme="minorEastAsia" w:hint="eastAsia"/>
          <w:sz w:val="24"/>
          <w:szCs w:val="24"/>
        </w:rPr>
        <w:t>。严禁抄袭、剽窃</w:t>
      </w:r>
      <w:r w:rsidR="0078324D">
        <w:rPr>
          <w:rFonts w:asciiTheme="minorEastAsia" w:eastAsiaTheme="minorEastAsia" w:hAnsiTheme="minorEastAsia" w:hint="eastAsia"/>
          <w:sz w:val="24"/>
          <w:szCs w:val="24"/>
        </w:rPr>
        <w:t>，若出现雷同稿件，则取消该作者参与评奖的资格。</w:t>
      </w:r>
      <w:r>
        <w:rPr>
          <w:rFonts w:asciiTheme="minorEastAsia" w:eastAsiaTheme="minorEastAsia" w:hAnsiTheme="minorEastAsia" w:hint="eastAsia"/>
          <w:sz w:val="24"/>
          <w:szCs w:val="24"/>
        </w:rPr>
        <w:t>投稿作品须附诚信承诺书（</w:t>
      </w:r>
      <w:r w:rsidRPr="002646AD">
        <w:rPr>
          <w:rFonts w:asciiTheme="minorEastAsia" w:eastAsiaTheme="minorEastAsia" w:hAnsiTheme="minorEastAsia" w:hint="eastAsia"/>
          <w:sz w:val="24"/>
          <w:szCs w:val="24"/>
        </w:rPr>
        <w:t>附件</w:t>
      </w:r>
      <w:r w:rsidR="002646AD" w:rsidRPr="0010242C">
        <w:rPr>
          <w:rFonts w:asciiTheme="minorEastAsia" w:eastAsiaTheme="minorEastAsia" w:hAnsiTheme="minorEastAsia" w:hint="eastAsia"/>
          <w:sz w:val="24"/>
          <w:szCs w:val="24"/>
        </w:rPr>
        <w:t>六</w:t>
      </w:r>
      <w:r w:rsidRPr="002646A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，诚信承诺书请打印后手写签名，并以扫描附件形式单独提交；</w:t>
      </w:r>
    </w:p>
    <w:p w14:paraId="2ADDC050" w14:textId="77777777" w:rsidR="001F08EB" w:rsidRDefault="001F08EB" w:rsidP="001F08EB">
      <w:pPr>
        <w:pStyle w:val="11"/>
        <w:numPr>
          <w:ilvl w:val="0"/>
          <w:numId w:val="18"/>
        </w:numPr>
        <w:tabs>
          <w:tab w:val="left" w:pos="142"/>
          <w:tab w:val="left" w:pos="709"/>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sz w:val="24"/>
          <w:szCs w:val="24"/>
        </w:rPr>
        <w:t>投稿</w:t>
      </w:r>
      <w:r>
        <w:rPr>
          <w:rFonts w:asciiTheme="minorEastAsia" w:eastAsiaTheme="minorEastAsia" w:hAnsiTheme="minorEastAsia" w:hint="eastAsia"/>
          <w:sz w:val="24"/>
          <w:szCs w:val="24"/>
        </w:rPr>
        <w:t>作品</w:t>
      </w:r>
      <w:r>
        <w:rPr>
          <w:rFonts w:asciiTheme="minorEastAsia" w:eastAsiaTheme="minorEastAsia" w:hAnsiTheme="minorEastAsia"/>
          <w:sz w:val="24"/>
          <w:szCs w:val="24"/>
        </w:rPr>
        <w:t>均请在</w:t>
      </w:r>
      <w:r>
        <w:rPr>
          <w:rFonts w:asciiTheme="minorEastAsia" w:eastAsiaTheme="minorEastAsia" w:hAnsiTheme="minorEastAsia" w:hint="eastAsia"/>
          <w:sz w:val="24"/>
          <w:szCs w:val="24"/>
        </w:rPr>
        <w:t>封面</w:t>
      </w:r>
      <w:r>
        <w:rPr>
          <w:rFonts w:asciiTheme="minorEastAsia" w:eastAsiaTheme="minorEastAsia" w:hAnsiTheme="minorEastAsia"/>
          <w:sz w:val="24"/>
          <w:szCs w:val="24"/>
        </w:rPr>
        <w:t>写明</w:t>
      </w:r>
      <w:r>
        <w:rPr>
          <w:rFonts w:asciiTheme="minorEastAsia" w:eastAsiaTheme="minorEastAsia" w:hAnsiTheme="minorEastAsia" w:hint="eastAsia"/>
          <w:b/>
          <w:bCs/>
          <w:sz w:val="24"/>
          <w:szCs w:val="24"/>
        </w:rPr>
        <w:t>学校、学院、姓名、学历（本科+本科年级/硕士+硕士年级/博士+博士年级，留学生请注明“留学生”+国籍）、作者联系电话、邮箱地址</w:t>
      </w:r>
      <w:r>
        <w:rPr>
          <w:rFonts w:asciiTheme="minorEastAsia" w:eastAsiaTheme="minorEastAsia" w:hAnsiTheme="minorEastAsia" w:hint="eastAsia"/>
          <w:sz w:val="24"/>
          <w:szCs w:val="24"/>
        </w:rPr>
        <w:t>；</w:t>
      </w:r>
    </w:p>
    <w:p w14:paraId="3E31977E" w14:textId="2C3CA1C2" w:rsidR="001F08EB" w:rsidRPr="0010242C" w:rsidRDefault="001F08EB" w:rsidP="0010242C">
      <w:pPr>
        <w:pStyle w:val="11"/>
        <w:numPr>
          <w:ilvl w:val="0"/>
          <w:numId w:val="18"/>
        </w:numPr>
        <w:tabs>
          <w:tab w:val="left" w:pos="142"/>
          <w:tab w:val="left" w:pos="709"/>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sz w:val="24"/>
          <w:szCs w:val="24"/>
        </w:rPr>
        <w:t>中文投稿作品需</w:t>
      </w:r>
      <w:r>
        <w:rPr>
          <w:rFonts w:asciiTheme="minorEastAsia" w:eastAsiaTheme="minorEastAsia" w:hAnsiTheme="minorEastAsia" w:hint="eastAsia"/>
          <w:sz w:val="24"/>
          <w:szCs w:val="24"/>
        </w:rPr>
        <w:t>包括</w:t>
      </w:r>
      <w:r>
        <w:rPr>
          <w:rFonts w:asciiTheme="minorEastAsia" w:eastAsiaTheme="minorEastAsia" w:hAnsiTheme="minorEastAsia"/>
          <w:b/>
          <w:sz w:val="24"/>
          <w:szCs w:val="24"/>
        </w:rPr>
        <w:t>英文标题</w:t>
      </w:r>
      <w:r>
        <w:rPr>
          <w:rFonts w:asciiTheme="minorEastAsia" w:eastAsiaTheme="minorEastAsia" w:hAnsiTheme="minorEastAsia" w:hint="eastAsia"/>
          <w:b/>
          <w:sz w:val="24"/>
          <w:szCs w:val="24"/>
        </w:rPr>
        <w:t>、</w:t>
      </w:r>
      <w:r>
        <w:rPr>
          <w:rFonts w:asciiTheme="minorEastAsia" w:eastAsiaTheme="minorEastAsia" w:hAnsiTheme="minorEastAsia"/>
          <w:b/>
          <w:sz w:val="24"/>
          <w:szCs w:val="24"/>
        </w:rPr>
        <w:t>摘要及关键字</w:t>
      </w:r>
      <w:r>
        <w:rPr>
          <w:rFonts w:asciiTheme="minorEastAsia" w:eastAsiaTheme="minorEastAsia" w:hAnsiTheme="minorEastAsia" w:hint="eastAsia"/>
          <w:sz w:val="24"/>
          <w:szCs w:val="24"/>
        </w:rPr>
        <w:t>；</w:t>
      </w:r>
    </w:p>
    <w:p w14:paraId="0F8D8EAC" w14:textId="6CD18540" w:rsidR="001F08EB" w:rsidRDefault="001F08EB" w:rsidP="001F08EB">
      <w:pPr>
        <w:pStyle w:val="110"/>
        <w:numPr>
          <w:ilvl w:val="0"/>
          <w:numId w:val="18"/>
        </w:numPr>
        <w:tabs>
          <w:tab w:val="left" w:pos="142"/>
          <w:tab w:val="left" w:pos="709"/>
        </w:tabs>
        <w:spacing w:line="360" w:lineRule="auto"/>
        <w:ind w:left="0" w:firstLine="480"/>
        <w:rPr>
          <w:rFonts w:asciiTheme="minorEastAsia" w:eastAsiaTheme="minorEastAsia" w:hAnsiTheme="minorEastAsia"/>
          <w:sz w:val="24"/>
          <w:szCs w:val="24"/>
        </w:rPr>
      </w:pPr>
      <w:r w:rsidRPr="0010242C">
        <w:rPr>
          <w:rFonts w:asciiTheme="minorEastAsia" w:eastAsiaTheme="minorEastAsia" w:hAnsiTheme="minorEastAsia" w:hint="eastAsia"/>
          <w:sz w:val="24"/>
          <w:szCs w:val="24"/>
        </w:rPr>
        <w:t>投稿作品</w:t>
      </w:r>
      <w:r w:rsidRPr="0010242C">
        <w:rPr>
          <w:rFonts w:asciiTheme="minorEastAsia" w:eastAsiaTheme="minorEastAsia" w:hAnsiTheme="minorEastAsia"/>
          <w:sz w:val="24"/>
          <w:szCs w:val="24"/>
        </w:rPr>
        <w:t>需</w:t>
      </w:r>
      <w:r w:rsidRPr="0010242C">
        <w:rPr>
          <w:rFonts w:asciiTheme="minorEastAsia" w:eastAsiaTheme="minorEastAsia" w:hAnsiTheme="minorEastAsia" w:hint="eastAsia"/>
          <w:sz w:val="24"/>
          <w:szCs w:val="24"/>
        </w:rPr>
        <w:t>围绕大赛主题，符合论文规范（参考文献不少于</w:t>
      </w:r>
      <w:r w:rsidRPr="0010242C">
        <w:rPr>
          <w:rFonts w:asciiTheme="minorEastAsia" w:eastAsiaTheme="minorEastAsia" w:hAnsiTheme="minorEastAsia"/>
          <w:sz w:val="24"/>
          <w:szCs w:val="24"/>
        </w:rPr>
        <w:t>10</w:t>
      </w:r>
      <w:r w:rsidRPr="0010242C">
        <w:rPr>
          <w:rFonts w:asciiTheme="minorEastAsia" w:eastAsiaTheme="minorEastAsia" w:hAnsiTheme="minorEastAsia" w:hint="eastAsia"/>
          <w:sz w:val="24"/>
          <w:szCs w:val="24"/>
        </w:rPr>
        <w:t>篇、应有充分的数据分析，</w:t>
      </w:r>
      <w:r w:rsidRPr="002646AD">
        <w:rPr>
          <w:rFonts w:asciiTheme="minorEastAsia" w:eastAsiaTheme="minorEastAsia" w:hAnsiTheme="minorEastAsia" w:hint="eastAsia"/>
          <w:b/>
          <w:sz w:val="24"/>
          <w:szCs w:val="24"/>
        </w:rPr>
        <w:t>详见</w:t>
      </w:r>
      <w:r w:rsidRPr="002646AD">
        <w:rPr>
          <w:rFonts w:asciiTheme="minorEastAsia" w:eastAsiaTheme="minorEastAsia" w:hAnsiTheme="minorEastAsia"/>
          <w:b/>
          <w:sz w:val="24"/>
          <w:szCs w:val="24"/>
        </w:rPr>
        <w:t>附件</w:t>
      </w:r>
      <w:r w:rsidR="002646AD" w:rsidRPr="0010242C">
        <w:rPr>
          <w:rFonts w:asciiTheme="minorEastAsia" w:eastAsiaTheme="minorEastAsia" w:hAnsiTheme="minorEastAsia" w:hint="eastAsia"/>
          <w:b/>
          <w:sz w:val="24"/>
          <w:szCs w:val="24"/>
        </w:rPr>
        <w:t>七</w:t>
      </w:r>
      <w:r w:rsidRPr="0010242C">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w:t>
      </w:r>
    </w:p>
    <w:p w14:paraId="5B2CDEBB" w14:textId="77777777" w:rsidR="001F08EB" w:rsidRDefault="001F08EB" w:rsidP="001F08EB">
      <w:pPr>
        <w:pStyle w:val="11"/>
        <w:numPr>
          <w:ilvl w:val="0"/>
          <w:numId w:val="18"/>
        </w:numPr>
        <w:tabs>
          <w:tab w:val="left" w:pos="142"/>
          <w:tab w:val="left" w:pos="709"/>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投稿论文必须为尚未公开发表的原创论文，如论文已投稿并获得刊用通知，则被视为即将公开发表的论文，请勿再参加本次征文大赛。</w:t>
      </w:r>
      <w:r>
        <w:rPr>
          <w:rFonts w:asciiTheme="minorEastAsia" w:eastAsiaTheme="minorEastAsia" w:hAnsiTheme="minorEastAsia" w:hint="eastAsia"/>
          <w:b/>
          <w:sz w:val="24"/>
          <w:szCs w:val="24"/>
        </w:rPr>
        <w:t>如论文已向其它刊物投稿并已接到修改建议，请在投稿时予以说明，</w:t>
      </w:r>
      <w:r>
        <w:rPr>
          <w:rFonts w:asciiTheme="minorEastAsia" w:eastAsiaTheme="minorEastAsia" w:hAnsiTheme="minorEastAsia" w:hint="eastAsia"/>
          <w:sz w:val="24"/>
          <w:szCs w:val="24"/>
        </w:rPr>
        <w:t>否则一经发现，将被视为不诚信行为；</w:t>
      </w:r>
    </w:p>
    <w:p w14:paraId="63699F2C" w14:textId="42CEDBA0" w:rsidR="001F08EB" w:rsidRDefault="001F08EB" w:rsidP="001F08EB">
      <w:pPr>
        <w:pStyle w:val="11"/>
        <w:numPr>
          <w:ilvl w:val="0"/>
          <w:numId w:val="18"/>
        </w:numPr>
        <w:tabs>
          <w:tab w:val="left" w:pos="142"/>
          <w:tab w:val="left" w:pos="709"/>
        </w:tabs>
        <w:spacing w:line="360" w:lineRule="auto"/>
        <w:ind w:left="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参加本次征文大赛的投稿人以第一署名投稿的论文只能一篇，</w:t>
      </w:r>
      <w:r>
        <w:rPr>
          <w:rFonts w:asciiTheme="minorEastAsia" w:eastAsiaTheme="minorEastAsia" w:hAnsiTheme="minorEastAsia" w:hint="eastAsia"/>
          <w:sz w:val="24"/>
          <w:szCs w:val="24"/>
        </w:rPr>
        <w:t>除第一署名以外参与其他论文撰写并投稿参赛，一名学生最多参与总共不超过两篇论文的撰写。如学生投稿的论文超过上述规定，则由评委任意选择最多不超过两篇（其中第一署名只能一篇）论文参加评审；</w:t>
      </w:r>
    </w:p>
    <w:p w14:paraId="14CC4E83" w14:textId="22B07F93" w:rsidR="0078324D" w:rsidRDefault="0078324D" w:rsidP="001F08EB">
      <w:pPr>
        <w:pStyle w:val="11"/>
        <w:numPr>
          <w:ilvl w:val="0"/>
          <w:numId w:val="18"/>
        </w:numPr>
        <w:tabs>
          <w:tab w:val="left" w:pos="142"/>
          <w:tab w:val="left" w:pos="709"/>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每篇论文的署名人数一般不超过4人。调研报告可根据实际参与调研的人数署名，但需注明执笔人及撰写调研报告的核心成员。</w:t>
      </w:r>
    </w:p>
    <w:p w14:paraId="15D1B89D" w14:textId="77777777" w:rsidR="0078324D" w:rsidRDefault="0078324D" w:rsidP="0078324D">
      <w:pPr>
        <w:pStyle w:val="2"/>
        <w:numPr>
          <w:ilvl w:val="0"/>
          <w:numId w:val="1"/>
        </w:numPr>
        <w:tabs>
          <w:tab w:val="left" w:pos="567"/>
        </w:tabs>
        <w:spacing w:beforeLines="150" w:before="468" w:afterLines="50" w:after="156" w:line="415" w:lineRule="auto"/>
        <w:ind w:left="0" w:firstLineChars="200" w:firstLine="562"/>
        <w:rPr>
          <w:sz w:val="28"/>
          <w:szCs w:val="28"/>
        </w:rPr>
      </w:pPr>
      <w:r>
        <w:rPr>
          <w:rFonts w:hint="eastAsia"/>
          <w:sz w:val="28"/>
          <w:szCs w:val="28"/>
        </w:rPr>
        <w:t>投稿方式</w:t>
      </w:r>
    </w:p>
    <w:p w14:paraId="29A422C6" w14:textId="675F474C" w:rsidR="0078324D" w:rsidRDefault="0078324D" w:rsidP="0078324D">
      <w:pPr>
        <w:widowControl/>
        <w:spacing w:line="360" w:lineRule="auto"/>
        <w:ind w:firstLineChars="200" w:firstLine="480"/>
        <w:jc w:val="left"/>
        <w:rPr>
          <w:rFonts w:asciiTheme="minorEastAsia" w:eastAsiaTheme="minorEastAsia" w:hAnsiTheme="minorEastAsia" w:cs="Arial"/>
          <w:kern w:val="0"/>
          <w:sz w:val="24"/>
          <w:szCs w:val="24"/>
        </w:rPr>
      </w:pPr>
      <w:r>
        <w:rPr>
          <w:rFonts w:asciiTheme="minorEastAsia" w:eastAsiaTheme="minorEastAsia" w:hAnsiTheme="minorEastAsia" w:cs="Arial" w:hint="eastAsia"/>
          <w:kern w:val="0"/>
          <w:sz w:val="24"/>
          <w:szCs w:val="24"/>
        </w:rPr>
        <w:t>请</w:t>
      </w:r>
      <w:r>
        <w:rPr>
          <w:rFonts w:asciiTheme="minorEastAsia" w:eastAsiaTheme="minorEastAsia" w:hAnsiTheme="minorEastAsia" w:cs="Arial"/>
          <w:kern w:val="0"/>
          <w:sz w:val="24"/>
          <w:szCs w:val="24"/>
        </w:rPr>
        <w:t>将</w:t>
      </w:r>
      <w:r>
        <w:rPr>
          <w:rFonts w:asciiTheme="minorEastAsia" w:eastAsiaTheme="minorEastAsia" w:hAnsiTheme="minorEastAsia" w:cs="Arial"/>
          <w:b/>
          <w:bCs/>
          <w:kern w:val="0"/>
          <w:sz w:val="24"/>
          <w:szCs w:val="24"/>
        </w:rPr>
        <w:t>电子稿</w:t>
      </w:r>
      <w:r>
        <w:rPr>
          <w:rFonts w:asciiTheme="minorEastAsia" w:eastAsiaTheme="minorEastAsia" w:hAnsiTheme="minorEastAsia" w:cs="Arial" w:hint="eastAsia"/>
          <w:b/>
          <w:bCs/>
          <w:kern w:val="0"/>
          <w:sz w:val="24"/>
          <w:szCs w:val="24"/>
        </w:rPr>
        <w:t>（包括</w:t>
      </w:r>
      <w:r>
        <w:rPr>
          <w:rFonts w:asciiTheme="minorEastAsia" w:eastAsiaTheme="minorEastAsia" w:hAnsiTheme="minorEastAsia"/>
          <w:b/>
          <w:bCs/>
          <w:sz w:val="24"/>
          <w:szCs w:val="24"/>
        </w:rPr>
        <w:t>Word版本和PDF版本</w:t>
      </w:r>
      <w:r>
        <w:rPr>
          <w:rFonts w:asciiTheme="minorEastAsia" w:eastAsiaTheme="minorEastAsia" w:hAnsiTheme="minorEastAsia" w:cs="Arial" w:hint="eastAsia"/>
          <w:b/>
          <w:bCs/>
          <w:kern w:val="0"/>
          <w:sz w:val="24"/>
          <w:szCs w:val="24"/>
        </w:rPr>
        <w:t>）</w:t>
      </w:r>
      <w:r>
        <w:rPr>
          <w:rFonts w:ascii="宋体" w:hAnsi="宋体" w:cs="宋体"/>
          <w:b/>
          <w:bCs/>
          <w:sz w:val="24"/>
          <w:szCs w:val="24"/>
        </w:rPr>
        <w:t>）和投稿信息表（</w:t>
      </w:r>
      <w:r w:rsidRPr="002646AD">
        <w:rPr>
          <w:rFonts w:ascii="宋体" w:hAnsi="宋体" w:cs="宋体"/>
          <w:b/>
          <w:bCs/>
          <w:sz w:val="24"/>
          <w:szCs w:val="24"/>
        </w:rPr>
        <w:t>附件</w:t>
      </w:r>
      <w:r w:rsidR="002646AD" w:rsidRPr="0010242C">
        <w:rPr>
          <w:rFonts w:ascii="宋体" w:hAnsi="宋体" w:cs="宋体" w:hint="eastAsia"/>
          <w:b/>
          <w:bCs/>
          <w:sz w:val="24"/>
          <w:szCs w:val="24"/>
        </w:rPr>
        <w:t>八</w:t>
      </w:r>
      <w:r>
        <w:rPr>
          <w:rFonts w:ascii="宋体" w:hAnsi="宋体" w:cs="宋体"/>
          <w:b/>
          <w:bCs/>
          <w:sz w:val="24"/>
          <w:szCs w:val="24"/>
        </w:rPr>
        <w:t>）</w:t>
      </w:r>
      <w:r>
        <w:rPr>
          <w:rFonts w:asciiTheme="minorEastAsia" w:eastAsiaTheme="minorEastAsia" w:hAnsiTheme="minorEastAsia" w:cs="Arial"/>
          <w:kern w:val="0"/>
          <w:sz w:val="24"/>
          <w:szCs w:val="24"/>
        </w:rPr>
        <w:t>发至指定邮箱：</w:t>
      </w:r>
      <w:r>
        <w:rPr>
          <w:rFonts w:asciiTheme="minorEastAsia" w:eastAsiaTheme="minorEastAsia" w:hAnsiTheme="minorEastAsia" w:cs="Arial" w:hint="eastAsia"/>
          <w:kern w:val="0"/>
          <w:sz w:val="24"/>
          <w:szCs w:val="24"/>
        </w:rPr>
        <w:t>siifc163</w:t>
      </w:r>
      <w:r>
        <w:rPr>
          <w:rFonts w:asciiTheme="minorEastAsia" w:eastAsiaTheme="minorEastAsia" w:hAnsiTheme="minorEastAsia" w:cs="Arial"/>
          <w:kern w:val="0"/>
          <w:sz w:val="24"/>
          <w:szCs w:val="24"/>
        </w:rPr>
        <w:t>@</w:t>
      </w:r>
      <w:r>
        <w:rPr>
          <w:rFonts w:asciiTheme="minorEastAsia" w:eastAsiaTheme="minorEastAsia" w:hAnsiTheme="minorEastAsia" w:cs="Arial" w:hint="eastAsia"/>
          <w:kern w:val="0"/>
          <w:sz w:val="24"/>
          <w:szCs w:val="24"/>
        </w:rPr>
        <w:t>163</w:t>
      </w:r>
      <w:r>
        <w:rPr>
          <w:rFonts w:asciiTheme="minorEastAsia" w:eastAsiaTheme="minorEastAsia" w:hAnsiTheme="minorEastAsia" w:cs="Arial"/>
          <w:kern w:val="0"/>
          <w:sz w:val="24"/>
          <w:szCs w:val="24"/>
        </w:rPr>
        <w:t>.com。邮件主题及稿件请以</w:t>
      </w:r>
      <w:r>
        <w:rPr>
          <w:rFonts w:asciiTheme="minorEastAsia" w:eastAsiaTheme="minorEastAsia" w:hAnsiTheme="minorEastAsia" w:cs="Arial" w:hint="eastAsia"/>
          <w:b/>
          <w:kern w:val="0"/>
          <w:sz w:val="24"/>
          <w:szCs w:val="24"/>
        </w:rPr>
        <w:t>“作者姓名</w:t>
      </w:r>
      <w:r>
        <w:rPr>
          <w:rFonts w:asciiTheme="minorEastAsia" w:eastAsiaTheme="minorEastAsia" w:hAnsiTheme="minorEastAsia" w:cs="Arial"/>
          <w:b/>
          <w:kern w:val="0"/>
          <w:sz w:val="24"/>
          <w:szCs w:val="24"/>
        </w:rPr>
        <w:t>-</w:t>
      </w:r>
      <w:r>
        <w:rPr>
          <w:rFonts w:asciiTheme="minorEastAsia" w:eastAsiaTheme="minorEastAsia" w:hAnsiTheme="minorEastAsia" w:cs="Arial" w:hint="eastAsia"/>
          <w:b/>
          <w:kern w:val="0"/>
          <w:sz w:val="24"/>
          <w:szCs w:val="24"/>
        </w:rPr>
        <w:t>学校及学院</w:t>
      </w:r>
      <w:r>
        <w:rPr>
          <w:rFonts w:asciiTheme="minorEastAsia" w:eastAsiaTheme="minorEastAsia" w:hAnsiTheme="minorEastAsia" w:cs="Arial"/>
          <w:b/>
          <w:kern w:val="0"/>
          <w:sz w:val="24"/>
          <w:szCs w:val="24"/>
        </w:rPr>
        <w:t>-</w:t>
      </w:r>
      <w:r>
        <w:rPr>
          <w:rFonts w:asciiTheme="minorEastAsia" w:eastAsiaTheme="minorEastAsia" w:hAnsiTheme="minorEastAsia" w:cs="Arial" w:hint="eastAsia"/>
          <w:b/>
          <w:kern w:val="0"/>
          <w:sz w:val="24"/>
          <w:szCs w:val="24"/>
        </w:rPr>
        <w:t>学历</w:t>
      </w:r>
      <w:r>
        <w:rPr>
          <w:rFonts w:asciiTheme="minorEastAsia" w:eastAsiaTheme="minorEastAsia" w:hAnsiTheme="minorEastAsia" w:cs="Arial"/>
          <w:b/>
          <w:kern w:val="0"/>
          <w:sz w:val="24"/>
          <w:szCs w:val="24"/>
        </w:rPr>
        <w:t>（</w:t>
      </w:r>
      <w:r>
        <w:rPr>
          <w:rFonts w:asciiTheme="minorEastAsia" w:eastAsiaTheme="minorEastAsia" w:hAnsiTheme="minorEastAsia" w:hint="eastAsia"/>
          <w:b/>
          <w:bCs/>
          <w:sz w:val="24"/>
          <w:szCs w:val="24"/>
        </w:rPr>
        <w:t>本科+本科年级/硕士+硕士年级/博士+博士年级（留学生请注明某国（国家或地区名）留学生，港澳台学生也请注明</w:t>
      </w:r>
      <w:r>
        <w:rPr>
          <w:rFonts w:asciiTheme="minorEastAsia" w:eastAsiaTheme="minorEastAsia" w:hAnsiTheme="minorEastAsia" w:cs="Arial" w:hint="eastAsia"/>
          <w:b/>
          <w:kern w:val="0"/>
          <w:sz w:val="24"/>
          <w:szCs w:val="24"/>
        </w:rPr>
        <w:t>）-文章标题</w:t>
      </w:r>
      <w:r>
        <w:rPr>
          <w:rFonts w:asciiTheme="minorEastAsia" w:eastAsiaTheme="minorEastAsia" w:hAnsiTheme="minorEastAsia" w:cs="Arial"/>
          <w:b/>
          <w:kern w:val="0"/>
          <w:sz w:val="24"/>
          <w:szCs w:val="24"/>
        </w:rPr>
        <w:t>-</w:t>
      </w:r>
      <w:r>
        <w:rPr>
          <w:rFonts w:asciiTheme="minorEastAsia" w:eastAsiaTheme="minorEastAsia" w:hAnsiTheme="minorEastAsia" w:cs="Arial" w:hint="eastAsia"/>
          <w:b/>
          <w:kern w:val="0"/>
          <w:sz w:val="24"/>
          <w:szCs w:val="24"/>
        </w:rPr>
        <w:t>是否申请‘同德夏令营’</w:t>
      </w:r>
      <w:r>
        <w:rPr>
          <w:rFonts w:asciiTheme="minorEastAsia" w:eastAsiaTheme="minorEastAsia" w:hAnsiTheme="minorEastAsia" w:cs="Arial"/>
          <w:b/>
          <w:kern w:val="0"/>
          <w:sz w:val="24"/>
          <w:szCs w:val="24"/>
        </w:rPr>
        <w:t>-是否申请推免</w:t>
      </w:r>
      <w:r>
        <w:rPr>
          <w:rFonts w:asciiTheme="minorEastAsia" w:eastAsiaTheme="minorEastAsia" w:hAnsiTheme="minorEastAsia" w:cs="Arial" w:hint="eastAsia"/>
          <w:b/>
          <w:kern w:val="0"/>
          <w:sz w:val="24"/>
          <w:szCs w:val="24"/>
        </w:rPr>
        <w:t>夏令营推荐”</w:t>
      </w:r>
      <w:r>
        <w:rPr>
          <w:rFonts w:asciiTheme="minorEastAsia" w:eastAsiaTheme="minorEastAsia" w:hAnsiTheme="minorEastAsia" w:cs="Arial"/>
          <w:kern w:val="0"/>
          <w:sz w:val="24"/>
          <w:szCs w:val="24"/>
        </w:rPr>
        <w:t>的形式标示。</w:t>
      </w:r>
    </w:p>
    <w:p w14:paraId="44E97594" w14:textId="4E7191DB" w:rsidR="00BC7ACD" w:rsidRPr="0010242C" w:rsidRDefault="00BC7ACD" w:rsidP="0010242C">
      <w:pPr>
        <w:spacing w:line="360" w:lineRule="auto"/>
        <w:ind w:firstLineChars="200" w:firstLine="562"/>
        <w:rPr>
          <w:rFonts w:ascii="Calibri Light" w:hAnsi="Calibri Light"/>
          <w:b/>
          <w:bCs/>
          <w:sz w:val="28"/>
          <w:szCs w:val="28"/>
        </w:rPr>
      </w:pPr>
    </w:p>
    <w:p w14:paraId="08D0D8E0" w14:textId="7A691B41" w:rsidR="00617891" w:rsidRPr="0010242C" w:rsidRDefault="00FF064D" w:rsidP="0010242C">
      <w:pPr>
        <w:pStyle w:val="2"/>
        <w:numPr>
          <w:ilvl w:val="0"/>
          <w:numId w:val="1"/>
        </w:numPr>
        <w:tabs>
          <w:tab w:val="left" w:pos="567"/>
        </w:tabs>
        <w:spacing w:beforeLines="150" w:before="468" w:afterLines="50" w:after="156" w:line="415" w:lineRule="auto"/>
        <w:ind w:left="0" w:firstLineChars="200" w:firstLine="562"/>
        <w:rPr>
          <w:b w:val="0"/>
          <w:sz w:val="28"/>
          <w:szCs w:val="28"/>
        </w:rPr>
      </w:pPr>
      <w:r w:rsidRPr="0010242C">
        <w:rPr>
          <w:rFonts w:hint="eastAsia"/>
          <w:sz w:val="28"/>
          <w:szCs w:val="28"/>
        </w:rPr>
        <w:lastRenderedPageBreak/>
        <w:t>征文</w:t>
      </w:r>
      <w:r w:rsidRPr="0010242C">
        <w:rPr>
          <w:sz w:val="28"/>
          <w:szCs w:val="28"/>
        </w:rPr>
        <w:t>评审</w:t>
      </w:r>
      <w:r w:rsidR="002646AD">
        <w:rPr>
          <w:rFonts w:hint="eastAsia"/>
          <w:sz w:val="28"/>
          <w:szCs w:val="28"/>
        </w:rPr>
        <w:t>及</w:t>
      </w:r>
      <w:r w:rsidRPr="0010242C">
        <w:rPr>
          <w:rFonts w:hint="eastAsia"/>
          <w:sz w:val="28"/>
          <w:szCs w:val="28"/>
        </w:rPr>
        <w:t>颁奖典礼</w:t>
      </w:r>
    </w:p>
    <w:p w14:paraId="56018DE6" w14:textId="29996637" w:rsidR="002646AD" w:rsidRDefault="00FF064D" w:rsidP="0010242C">
      <w:pPr>
        <w:pStyle w:val="21"/>
        <w:numPr>
          <w:ilvl w:val="0"/>
          <w:numId w:val="19"/>
        </w:numPr>
        <w:tabs>
          <w:tab w:val="left" w:pos="709"/>
          <w:tab w:val="left" w:pos="993"/>
        </w:tabs>
        <w:spacing w:beforeLines="50" w:before="156" w:afterLines="50" w:after="156" w:line="360" w:lineRule="auto"/>
        <w:ind w:left="0" w:firstLine="482"/>
        <w:rPr>
          <w:rFonts w:asciiTheme="minorEastAsia" w:eastAsiaTheme="minorEastAsia" w:hAnsiTheme="minorEastAsia"/>
          <w:b/>
          <w:sz w:val="24"/>
          <w:szCs w:val="24"/>
        </w:rPr>
      </w:pPr>
      <w:r w:rsidRPr="0010242C">
        <w:rPr>
          <w:rFonts w:asciiTheme="minorEastAsia" w:eastAsiaTheme="minorEastAsia" w:hAnsiTheme="minorEastAsia"/>
          <w:b/>
          <w:sz w:val="24"/>
          <w:szCs w:val="24"/>
        </w:rPr>
        <w:t>评审时间</w:t>
      </w:r>
    </w:p>
    <w:p w14:paraId="4F1CC817" w14:textId="7DBB54D9" w:rsidR="00617891" w:rsidRDefault="00FF064D" w:rsidP="0010242C">
      <w:pPr>
        <w:pStyle w:val="21"/>
        <w:tabs>
          <w:tab w:val="left" w:pos="709"/>
          <w:tab w:val="left" w:pos="993"/>
        </w:tabs>
        <w:spacing w:beforeLines="50" w:before="156" w:afterLines="50" w:after="156" w:line="360" w:lineRule="auto"/>
        <w:ind w:firstLine="480"/>
        <w:rPr>
          <w:rFonts w:asciiTheme="minorEastAsia" w:eastAsiaTheme="minorEastAsia" w:hAnsiTheme="minorEastAsia"/>
          <w:sz w:val="24"/>
          <w:szCs w:val="24"/>
        </w:rPr>
      </w:pPr>
      <w:r w:rsidRPr="0010242C">
        <w:rPr>
          <w:rFonts w:asciiTheme="minorEastAsia" w:eastAsiaTheme="minorEastAsia" w:hAnsiTheme="minorEastAsia"/>
          <w:sz w:val="24"/>
          <w:szCs w:val="24"/>
        </w:rPr>
        <w:t>征文评审工作将于202</w:t>
      </w:r>
      <w:r w:rsidR="00166662" w:rsidRPr="0010242C">
        <w:rPr>
          <w:rFonts w:asciiTheme="minorEastAsia" w:eastAsiaTheme="minorEastAsia" w:hAnsiTheme="minorEastAsia"/>
          <w:sz w:val="24"/>
          <w:szCs w:val="24"/>
        </w:rPr>
        <w:t>2</w:t>
      </w:r>
      <w:r w:rsidRPr="0010242C">
        <w:rPr>
          <w:rFonts w:asciiTheme="minorEastAsia" w:eastAsiaTheme="minorEastAsia" w:hAnsiTheme="minorEastAsia" w:hint="eastAsia"/>
          <w:sz w:val="24"/>
          <w:szCs w:val="24"/>
        </w:rPr>
        <w:t>年</w:t>
      </w:r>
      <w:r w:rsidR="00166662" w:rsidRPr="0010242C">
        <w:rPr>
          <w:rFonts w:asciiTheme="minorEastAsia" w:eastAsiaTheme="minorEastAsia" w:hAnsiTheme="minorEastAsia"/>
          <w:sz w:val="24"/>
          <w:szCs w:val="24"/>
        </w:rPr>
        <w:t>7</w:t>
      </w:r>
      <w:r w:rsidR="00166662" w:rsidRPr="0010242C">
        <w:rPr>
          <w:rFonts w:asciiTheme="minorEastAsia" w:eastAsiaTheme="minorEastAsia" w:hAnsiTheme="minorEastAsia" w:hint="eastAsia"/>
          <w:sz w:val="24"/>
          <w:szCs w:val="24"/>
        </w:rPr>
        <w:t>月上</w:t>
      </w:r>
      <w:r w:rsidRPr="0010242C">
        <w:rPr>
          <w:rFonts w:asciiTheme="minorEastAsia" w:eastAsiaTheme="minorEastAsia" w:hAnsiTheme="minorEastAsia" w:hint="eastAsia"/>
          <w:sz w:val="24"/>
          <w:szCs w:val="24"/>
        </w:rPr>
        <w:t>旬进行。凡在</w:t>
      </w:r>
      <w:r w:rsidRPr="0010242C">
        <w:rPr>
          <w:rFonts w:asciiTheme="minorEastAsia" w:eastAsiaTheme="minorEastAsia" w:hAnsiTheme="minorEastAsia"/>
          <w:sz w:val="24"/>
          <w:szCs w:val="24"/>
        </w:rPr>
        <w:t>20</w:t>
      </w:r>
      <w:r w:rsidR="00166662" w:rsidRPr="0010242C">
        <w:rPr>
          <w:rFonts w:asciiTheme="minorEastAsia" w:eastAsiaTheme="minorEastAsia" w:hAnsiTheme="minorEastAsia"/>
          <w:sz w:val="24"/>
          <w:szCs w:val="24"/>
        </w:rPr>
        <w:t>22</w:t>
      </w:r>
      <w:r w:rsidRPr="0010242C">
        <w:rPr>
          <w:rFonts w:asciiTheme="minorEastAsia" w:eastAsiaTheme="minorEastAsia" w:hAnsiTheme="minorEastAsia" w:hint="eastAsia"/>
          <w:sz w:val="24"/>
          <w:szCs w:val="24"/>
        </w:rPr>
        <w:t>年</w:t>
      </w:r>
      <w:r w:rsidRPr="0010242C">
        <w:rPr>
          <w:rFonts w:asciiTheme="minorEastAsia" w:eastAsiaTheme="minorEastAsia" w:hAnsiTheme="minorEastAsia"/>
          <w:sz w:val="24"/>
          <w:szCs w:val="24"/>
        </w:rPr>
        <w:t>6月15日（含当日）之前投稿的且符合大赛组委会规定的投稿论文均列入评审范围，评审工作完成后</w:t>
      </w:r>
      <w:r w:rsidRPr="0010242C">
        <w:rPr>
          <w:rFonts w:asciiTheme="minorEastAsia" w:eastAsiaTheme="minorEastAsia" w:hAnsiTheme="minorEastAsia" w:hint="eastAsia"/>
          <w:sz w:val="24"/>
          <w:szCs w:val="24"/>
        </w:rPr>
        <w:t>即</w:t>
      </w:r>
      <w:r w:rsidRPr="0010242C">
        <w:rPr>
          <w:rFonts w:asciiTheme="minorEastAsia" w:eastAsiaTheme="minorEastAsia" w:hAnsiTheme="minorEastAsia"/>
          <w:sz w:val="24"/>
          <w:szCs w:val="24"/>
        </w:rPr>
        <w:t>进行结果公示。</w:t>
      </w:r>
    </w:p>
    <w:p w14:paraId="2922D834" w14:textId="77777777" w:rsidR="002646AD" w:rsidRDefault="002646AD" w:rsidP="002646AD">
      <w:pPr>
        <w:pStyle w:val="21"/>
        <w:numPr>
          <w:ilvl w:val="0"/>
          <w:numId w:val="19"/>
        </w:numPr>
        <w:tabs>
          <w:tab w:val="left" w:pos="709"/>
          <w:tab w:val="left" w:pos="993"/>
        </w:tabs>
        <w:spacing w:beforeLines="50" w:before="156" w:afterLines="50" w:after="156" w:line="360" w:lineRule="auto"/>
        <w:ind w:left="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评审流程</w:t>
      </w:r>
    </w:p>
    <w:p w14:paraId="38CCFB8A" w14:textId="77777777" w:rsidR="002646AD" w:rsidRPr="002944B5" w:rsidRDefault="002646AD" w:rsidP="002646AD">
      <w:pPr>
        <w:pStyle w:val="11"/>
        <w:numPr>
          <w:ilvl w:val="0"/>
          <w:numId w:val="20"/>
        </w:numPr>
        <w:tabs>
          <w:tab w:val="left" w:pos="0"/>
          <w:tab w:val="left" w:pos="142"/>
          <w:tab w:val="left" w:pos="567"/>
        </w:tabs>
        <w:spacing w:line="360" w:lineRule="auto"/>
        <w:ind w:left="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论文规范性筛选：</w:t>
      </w:r>
      <w:r>
        <w:rPr>
          <w:rFonts w:asciiTheme="minorEastAsia" w:eastAsiaTheme="minorEastAsia" w:hAnsiTheme="minorEastAsia" w:hint="eastAsia"/>
          <w:sz w:val="24"/>
          <w:szCs w:val="24"/>
        </w:rPr>
        <w:t>全部投稿论文将首先进行论文规范性筛选，</w:t>
      </w:r>
      <w:r w:rsidRPr="002944B5">
        <w:rPr>
          <w:rFonts w:asciiTheme="minorEastAsia" w:eastAsiaTheme="minorEastAsia" w:hAnsiTheme="minorEastAsia" w:hint="eastAsia"/>
          <w:sz w:val="24"/>
          <w:szCs w:val="24"/>
        </w:rPr>
        <w:t>明显不规范的投稿论文将被剃除；</w:t>
      </w:r>
    </w:p>
    <w:p w14:paraId="2ADA9CE6" w14:textId="77777777" w:rsidR="002646AD" w:rsidRDefault="002646AD" w:rsidP="002646AD">
      <w:pPr>
        <w:pStyle w:val="11"/>
        <w:numPr>
          <w:ilvl w:val="0"/>
          <w:numId w:val="20"/>
        </w:numPr>
        <w:tabs>
          <w:tab w:val="left" w:pos="0"/>
          <w:tab w:val="left" w:pos="142"/>
          <w:tab w:val="left" w:pos="567"/>
        </w:tabs>
        <w:spacing w:line="360" w:lineRule="auto"/>
        <w:ind w:left="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重复率</w:t>
      </w:r>
      <w:r>
        <w:rPr>
          <w:rFonts w:asciiTheme="minorEastAsia" w:eastAsiaTheme="minorEastAsia" w:hAnsiTheme="minorEastAsia"/>
          <w:b/>
          <w:sz w:val="24"/>
          <w:szCs w:val="24"/>
        </w:rPr>
        <w:t>检测：</w:t>
      </w:r>
      <w:r>
        <w:rPr>
          <w:rFonts w:asciiTheme="minorEastAsia" w:eastAsiaTheme="minorEastAsia" w:hAnsiTheme="minorEastAsia" w:hint="eastAsia"/>
          <w:b/>
          <w:sz w:val="24"/>
          <w:szCs w:val="24"/>
        </w:rPr>
        <w:t>通过论文规范性筛选的投稿论文均需进行重复率检测</w:t>
      </w:r>
      <w:r>
        <w:rPr>
          <w:rFonts w:asciiTheme="minorEastAsia" w:eastAsiaTheme="minorEastAsia" w:hAnsiTheme="minorEastAsia" w:hint="eastAsia"/>
          <w:sz w:val="24"/>
          <w:szCs w:val="24"/>
        </w:rPr>
        <w:t>，</w:t>
      </w:r>
      <w:r>
        <w:rPr>
          <w:rFonts w:ascii="宋体" w:hAnsi="宋体" w:hint="eastAsia"/>
          <w:b/>
          <w:sz w:val="24"/>
          <w:szCs w:val="24"/>
        </w:rPr>
        <w:t>重复率</w:t>
      </w:r>
      <w:r>
        <w:rPr>
          <w:rFonts w:ascii="宋体" w:hAnsi="宋体"/>
          <w:b/>
          <w:sz w:val="24"/>
          <w:szCs w:val="24"/>
        </w:rPr>
        <w:t>标准为</w:t>
      </w:r>
      <w:r>
        <w:rPr>
          <w:rFonts w:ascii="宋体" w:hAnsi="宋体" w:hint="eastAsia"/>
          <w:b/>
          <w:sz w:val="24"/>
          <w:szCs w:val="24"/>
        </w:rPr>
        <w:t>20</w:t>
      </w:r>
      <w:r>
        <w:rPr>
          <w:rFonts w:ascii="宋体" w:hAnsi="宋体"/>
          <w:b/>
          <w:sz w:val="24"/>
          <w:szCs w:val="24"/>
        </w:rPr>
        <w:t>%以下</w:t>
      </w:r>
      <w:r>
        <w:rPr>
          <w:rFonts w:ascii="宋体" w:hAnsi="宋体" w:hint="eastAsia"/>
          <w:b/>
          <w:sz w:val="24"/>
          <w:szCs w:val="24"/>
        </w:rPr>
        <w:t>（</w:t>
      </w:r>
      <w:r>
        <w:rPr>
          <w:rFonts w:ascii="宋体" w:hAnsi="宋体"/>
          <w:b/>
          <w:sz w:val="24"/>
          <w:szCs w:val="24"/>
        </w:rPr>
        <w:t>包含</w:t>
      </w:r>
      <w:r>
        <w:rPr>
          <w:rFonts w:ascii="宋体" w:hAnsi="宋体" w:hint="eastAsia"/>
          <w:b/>
          <w:sz w:val="24"/>
          <w:szCs w:val="24"/>
        </w:rPr>
        <w:t>20</w:t>
      </w:r>
      <w:r>
        <w:rPr>
          <w:rFonts w:ascii="宋体" w:hAnsi="宋体"/>
          <w:b/>
          <w:sz w:val="24"/>
          <w:szCs w:val="24"/>
        </w:rPr>
        <w:t>%）</w:t>
      </w:r>
      <w:r>
        <w:rPr>
          <w:rFonts w:asciiTheme="minorEastAsia" w:eastAsiaTheme="minorEastAsia" w:hAnsiTheme="minorEastAsia" w:hint="eastAsia"/>
          <w:sz w:val="24"/>
          <w:szCs w:val="24"/>
        </w:rPr>
        <w:t>。</w:t>
      </w:r>
      <w:r>
        <w:rPr>
          <w:rFonts w:asciiTheme="minorEastAsia" w:eastAsiaTheme="minorEastAsia" w:hAnsiTheme="minorEastAsia"/>
          <w:sz w:val="24"/>
          <w:szCs w:val="24"/>
        </w:rPr>
        <w:t>未通过重复率检测的投稿</w:t>
      </w:r>
      <w:r>
        <w:rPr>
          <w:rFonts w:asciiTheme="minorEastAsia" w:eastAsiaTheme="minorEastAsia" w:hAnsiTheme="minorEastAsia" w:hint="eastAsia"/>
          <w:sz w:val="24"/>
          <w:szCs w:val="24"/>
        </w:rPr>
        <w:t>征文</w:t>
      </w:r>
      <w:r>
        <w:rPr>
          <w:rFonts w:asciiTheme="minorEastAsia" w:eastAsiaTheme="minorEastAsia" w:hAnsiTheme="minorEastAsia"/>
          <w:sz w:val="24"/>
          <w:szCs w:val="24"/>
        </w:rPr>
        <w:t>将不进入</w:t>
      </w:r>
      <w:r>
        <w:rPr>
          <w:rFonts w:asciiTheme="minorEastAsia" w:eastAsiaTheme="minorEastAsia" w:hAnsiTheme="minorEastAsia" w:hint="eastAsia"/>
          <w:sz w:val="24"/>
          <w:szCs w:val="24"/>
        </w:rPr>
        <w:t>征文</w:t>
      </w:r>
      <w:r>
        <w:rPr>
          <w:rFonts w:asciiTheme="minorEastAsia" w:eastAsiaTheme="minorEastAsia" w:hAnsiTheme="minorEastAsia"/>
          <w:sz w:val="24"/>
          <w:szCs w:val="24"/>
        </w:rPr>
        <w:t>正式评审阶段</w:t>
      </w:r>
      <w:r>
        <w:rPr>
          <w:rFonts w:asciiTheme="minorEastAsia" w:eastAsiaTheme="minorEastAsia" w:hAnsiTheme="minorEastAsia" w:hint="eastAsia"/>
          <w:sz w:val="24"/>
          <w:szCs w:val="24"/>
        </w:rPr>
        <w:t>；</w:t>
      </w:r>
    </w:p>
    <w:p w14:paraId="1FC1ED23" w14:textId="77777777" w:rsidR="002646AD" w:rsidRDefault="002646AD" w:rsidP="002646AD">
      <w:pPr>
        <w:pStyle w:val="11"/>
        <w:numPr>
          <w:ilvl w:val="0"/>
          <w:numId w:val="20"/>
        </w:numPr>
        <w:tabs>
          <w:tab w:val="left" w:pos="0"/>
          <w:tab w:val="left" w:pos="142"/>
          <w:tab w:val="left" w:pos="567"/>
        </w:tabs>
        <w:spacing w:line="360" w:lineRule="auto"/>
        <w:ind w:left="0" w:firstLine="482"/>
        <w:rPr>
          <w:rFonts w:asciiTheme="minorEastAsia" w:eastAsiaTheme="minorEastAsia" w:hAnsiTheme="minorEastAsia"/>
          <w:sz w:val="24"/>
          <w:szCs w:val="24"/>
        </w:rPr>
      </w:pPr>
      <w:r>
        <w:rPr>
          <w:rFonts w:asciiTheme="minorEastAsia" w:eastAsiaTheme="minorEastAsia" w:hAnsiTheme="minorEastAsia" w:hint="eastAsia"/>
          <w:b/>
          <w:sz w:val="24"/>
          <w:szCs w:val="24"/>
        </w:rPr>
        <w:t>征文</w:t>
      </w:r>
      <w:r>
        <w:rPr>
          <w:rFonts w:asciiTheme="minorEastAsia" w:eastAsiaTheme="minorEastAsia" w:hAnsiTheme="minorEastAsia"/>
          <w:b/>
          <w:sz w:val="24"/>
          <w:szCs w:val="24"/>
        </w:rPr>
        <w:t>评审</w:t>
      </w:r>
      <w:r>
        <w:rPr>
          <w:rFonts w:asciiTheme="minorEastAsia" w:eastAsiaTheme="minorEastAsia" w:hAnsiTheme="minorEastAsia"/>
          <w:sz w:val="24"/>
          <w:szCs w:val="24"/>
        </w:rPr>
        <w:t>：通过重复率检测的投稿</w:t>
      </w:r>
      <w:r>
        <w:rPr>
          <w:rFonts w:asciiTheme="minorEastAsia" w:eastAsiaTheme="minorEastAsia" w:hAnsiTheme="minorEastAsia" w:hint="eastAsia"/>
          <w:sz w:val="24"/>
          <w:szCs w:val="24"/>
        </w:rPr>
        <w:t>文章，</w:t>
      </w:r>
      <w:r>
        <w:rPr>
          <w:rFonts w:asciiTheme="minorEastAsia" w:eastAsiaTheme="minorEastAsia" w:hAnsiTheme="minorEastAsia"/>
          <w:sz w:val="24"/>
          <w:szCs w:val="24"/>
        </w:rPr>
        <w:t>将</w:t>
      </w:r>
      <w:r>
        <w:rPr>
          <w:rFonts w:asciiTheme="minorEastAsia" w:eastAsiaTheme="minorEastAsia" w:hAnsiTheme="minorEastAsia" w:hint="eastAsia"/>
          <w:sz w:val="24"/>
          <w:szCs w:val="24"/>
        </w:rPr>
        <w:t>由征文大赛各联合主办方成立专家评审小组进行</w:t>
      </w:r>
      <w:r>
        <w:rPr>
          <w:rFonts w:asciiTheme="minorEastAsia" w:eastAsiaTheme="minorEastAsia" w:hAnsiTheme="minorEastAsia" w:hint="eastAsia"/>
          <w:b/>
          <w:sz w:val="24"/>
          <w:szCs w:val="24"/>
        </w:rPr>
        <w:t>两轮评审，</w:t>
      </w:r>
      <w:r>
        <w:rPr>
          <w:rFonts w:asciiTheme="minorEastAsia" w:eastAsiaTheme="minorEastAsia" w:hAnsiTheme="minorEastAsia" w:hint="eastAsia"/>
          <w:sz w:val="24"/>
          <w:szCs w:val="24"/>
        </w:rPr>
        <w:t>第一轮为通讯评审，第二轮为现场</w:t>
      </w:r>
      <w:r>
        <w:rPr>
          <w:rFonts w:asciiTheme="minorEastAsia" w:eastAsiaTheme="minorEastAsia" w:hAnsiTheme="minorEastAsia"/>
          <w:sz w:val="24"/>
          <w:szCs w:val="24"/>
        </w:rPr>
        <w:t>评审</w:t>
      </w: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 </w:t>
      </w:r>
    </w:p>
    <w:p w14:paraId="52E3ECA3" w14:textId="392A9EF7" w:rsidR="002646AD" w:rsidRDefault="002646AD" w:rsidP="002646AD">
      <w:pPr>
        <w:pStyle w:val="21"/>
        <w:numPr>
          <w:ilvl w:val="0"/>
          <w:numId w:val="19"/>
        </w:numPr>
        <w:tabs>
          <w:tab w:val="left" w:pos="709"/>
          <w:tab w:val="left" w:pos="993"/>
        </w:tabs>
        <w:spacing w:beforeLines="50" w:before="156" w:afterLines="50" w:after="156" w:line="360" w:lineRule="auto"/>
        <w:ind w:left="0" w:firstLine="482"/>
        <w:rPr>
          <w:rFonts w:asciiTheme="minorEastAsia" w:eastAsiaTheme="minorEastAsia" w:hAnsiTheme="minorEastAsia"/>
          <w:b/>
          <w:sz w:val="24"/>
          <w:szCs w:val="24"/>
        </w:rPr>
      </w:pPr>
      <w:r>
        <w:rPr>
          <w:rFonts w:asciiTheme="minorEastAsia" w:eastAsiaTheme="minorEastAsia" w:hAnsiTheme="minorEastAsia" w:hint="eastAsia"/>
          <w:b/>
          <w:sz w:val="24"/>
          <w:szCs w:val="24"/>
        </w:rPr>
        <w:t>奖项设置及</w:t>
      </w:r>
      <w:r>
        <w:rPr>
          <w:rFonts w:asciiTheme="minorEastAsia" w:eastAsiaTheme="minorEastAsia" w:hAnsiTheme="minorEastAsia"/>
          <w:b/>
          <w:sz w:val="24"/>
          <w:szCs w:val="24"/>
        </w:rPr>
        <w:t>结果公示</w:t>
      </w:r>
    </w:p>
    <w:p w14:paraId="0CF9FBB7" w14:textId="231F5C60" w:rsidR="002646AD" w:rsidRDefault="002646AD" w:rsidP="002646AD">
      <w:pPr>
        <w:pStyle w:val="21"/>
        <w:tabs>
          <w:tab w:val="left" w:pos="709"/>
          <w:tab w:val="left" w:pos="1134"/>
        </w:tabs>
        <w:spacing w:beforeLines="50" w:before="156" w:afterLines="50" w:after="156" w:line="360" w:lineRule="auto"/>
        <w:ind w:firstLineChars="0"/>
        <w:rPr>
          <w:rFonts w:asciiTheme="minorEastAsia" w:eastAsiaTheme="minorEastAsia" w:hAnsiTheme="minorEastAsia"/>
          <w:b/>
          <w:sz w:val="24"/>
          <w:szCs w:val="24"/>
        </w:rPr>
      </w:pPr>
      <w:r>
        <w:rPr>
          <w:rFonts w:asciiTheme="minorEastAsia" w:eastAsiaTheme="minorEastAsia" w:hAnsiTheme="minorEastAsia" w:hint="eastAsia"/>
          <w:sz w:val="24"/>
          <w:szCs w:val="24"/>
        </w:rPr>
        <w:t>征文大赛将根据</w:t>
      </w:r>
      <w:r>
        <w:rPr>
          <w:rFonts w:asciiTheme="minorEastAsia" w:eastAsiaTheme="minorEastAsia" w:hAnsiTheme="minorEastAsia" w:hint="eastAsia"/>
          <w:b/>
          <w:sz w:val="24"/>
          <w:szCs w:val="24"/>
        </w:rPr>
        <w:t>征文</w:t>
      </w:r>
      <w:r>
        <w:rPr>
          <w:rFonts w:asciiTheme="minorEastAsia" w:eastAsiaTheme="minorEastAsia" w:hAnsiTheme="minorEastAsia"/>
          <w:b/>
          <w:sz w:val="24"/>
          <w:szCs w:val="24"/>
        </w:rPr>
        <w:t>投稿时作者的学历水平</w:t>
      </w:r>
      <w:r>
        <w:rPr>
          <w:rFonts w:asciiTheme="minorEastAsia" w:eastAsiaTheme="minorEastAsia" w:hAnsiTheme="minorEastAsia"/>
          <w:sz w:val="24"/>
          <w:szCs w:val="24"/>
        </w:rPr>
        <w:t>，区分为本科生组与研究生组进行评审并确定获奖征文</w:t>
      </w:r>
      <w:r>
        <w:rPr>
          <w:rFonts w:asciiTheme="minorEastAsia" w:eastAsiaTheme="minorEastAsia" w:hAnsiTheme="minorEastAsia" w:hint="eastAsia"/>
          <w:sz w:val="24"/>
          <w:szCs w:val="24"/>
        </w:rPr>
        <w:t>，并</w:t>
      </w:r>
      <w:r w:rsidRPr="0010242C">
        <w:rPr>
          <w:rFonts w:asciiTheme="minorEastAsia" w:eastAsiaTheme="minorEastAsia" w:hAnsiTheme="minorEastAsia" w:hint="eastAsia"/>
          <w:b/>
          <w:sz w:val="24"/>
          <w:szCs w:val="24"/>
        </w:rPr>
        <w:t>针对留学生设置若干优秀论文</w:t>
      </w:r>
      <w:r>
        <w:rPr>
          <w:rFonts w:asciiTheme="minorEastAsia" w:eastAsiaTheme="minorEastAsia" w:hAnsiTheme="minorEastAsia" w:hint="eastAsia"/>
          <w:b/>
          <w:sz w:val="24"/>
          <w:szCs w:val="24"/>
        </w:rPr>
        <w:t>奖。</w:t>
      </w:r>
    </w:p>
    <w:p w14:paraId="6D3A4E6E" w14:textId="77777777" w:rsidR="002646AD" w:rsidRDefault="002646AD" w:rsidP="002646AD">
      <w:pPr>
        <w:pStyle w:val="11"/>
        <w:numPr>
          <w:ilvl w:val="0"/>
          <w:numId w:val="21"/>
        </w:numPr>
        <w:tabs>
          <w:tab w:val="left" w:pos="0"/>
          <w:tab w:val="left" w:pos="142"/>
          <w:tab w:val="left" w:pos="851"/>
        </w:tabs>
        <w:spacing w:line="360" w:lineRule="auto"/>
        <w:ind w:left="0" w:firstLine="482"/>
        <w:rPr>
          <w:rFonts w:asciiTheme="minorEastAsia" w:eastAsiaTheme="minorEastAsia" w:hAnsiTheme="minorEastAsia" w:cs="Arial"/>
          <w:bCs/>
          <w:kern w:val="0"/>
          <w:sz w:val="24"/>
          <w:szCs w:val="24"/>
        </w:rPr>
      </w:pPr>
      <w:r>
        <w:rPr>
          <w:rFonts w:asciiTheme="minorEastAsia" w:eastAsiaTheme="minorEastAsia" w:hAnsiTheme="minorEastAsia"/>
          <w:b/>
          <w:bCs/>
          <w:sz w:val="24"/>
          <w:szCs w:val="24"/>
        </w:rPr>
        <w:t>奖项设置</w:t>
      </w:r>
      <w:r>
        <w:rPr>
          <w:rFonts w:asciiTheme="minorEastAsia" w:eastAsiaTheme="minorEastAsia" w:hAnsiTheme="minorEastAsia"/>
          <w:bCs/>
          <w:sz w:val="24"/>
          <w:szCs w:val="24"/>
        </w:rPr>
        <w:t>（暂定</w:t>
      </w:r>
      <w:r>
        <w:rPr>
          <w:rFonts w:asciiTheme="minorEastAsia" w:eastAsiaTheme="minorEastAsia" w:hAnsiTheme="minorEastAsia" w:hint="eastAsia"/>
          <w:bCs/>
          <w:sz w:val="24"/>
          <w:szCs w:val="24"/>
        </w:rPr>
        <w:t>，</w:t>
      </w:r>
      <w:r>
        <w:rPr>
          <w:rFonts w:asciiTheme="minorEastAsia" w:eastAsiaTheme="minorEastAsia" w:hAnsiTheme="minorEastAsia"/>
          <w:bCs/>
          <w:sz w:val="24"/>
          <w:szCs w:val="24"/>
        </w:rPr>
        <w:t>具体获奖论文篇数将根据投稿论文的数量做适当调整</w:t>
      </w:r>
      <w:r>
        <w:rPr>
          <w:rFonts w:asciiTheme="minorEastAsia" w:eastAsiaTheme="minorEastAsia" w:hAnsiTheme="minorEastAsia" w:hint="eastAsia"/>
          <w:bCs/>
          <w:sz w:val="24"/>
          <w:szCs w:val="24"/>
        </w:rPr>
        <w:t>）</w:t>
      </w:r>
    </w:p>
    <w:p w14:paraId="70DFBF94" w14:textId="77777777" w:rsidR="002646AD" w:rsidRDefault="002646AD" w:rsidP="002646AD">
      <w:pPr>
        <w:spacing w:line="360" w:lineRule="auto"/>
        <w:jc w:val="center"/>
        <w:rPr>
          <w:rFonts w:asciiTheme="minorEastAsia" w:eastAsiaTheme="minorEastAsia" w:hAnsiTheme="minorEastAsia"/>
          <w:sz w:val="24"/>
          <w:szCs w:val="24"/>
        </w:rPr>
      </w:pPr>
      <w:r>
        <w:rPr>
          <w:rFonts w:asciiTheme="minorEastAsia" w:eastAsiaTheme="minorEastAsia" w:hAnsiTheme="minorEastAsia" w:cs="Arial" w:hint="eastAsia"/>
          <w:b/>
          <w:bCs/>
          <w:kern w:val="0"/>
          <w:sz w:val="24"/>
          <w:szCs w:val="24"/>
        </w:rPr>
        <w:t>本科生</w:t>
      </w:r>
      <w:r>
        <w:rPr>
          <w:rFonts w:asciiTheme="minorEastAsia" w:eastAsiaTheme="minorEastAsia" w:hAnsiTheme="minorEastAsia" w:cs="Arial"/>
          <w:b/>
          <w:bCs/>
          <w:kern w:val="0"/>
          <w:sz w:val="24"/>
          <w:szCs w:val="24"/>
        </w:rPr>
        <w:t>组</w:t>
      </w:r>
      <w:r>
        <w:rPr>
          <w:rFonts w:asciiTheme="minorEastAsia" w:eastAsiaTheme="minorEastAsia" w:hAnsiTheme="minorEastAsia" w:cs="Arial" w:hint="eastAsia"/>
          <w:b/>
          <w:bCs/>
          <w:kern w:val="0"/>
          <w:sz w:val="24"/>
          <w:szCs w:val="24"/>
        </w:rPr>
        <w:t>奖项设置和</w:t>
      </w:r>
      <w:r>
        <w:rPr>
          <w:rFonts w:asciiTheme="minorEastAsia" w:eastAsiaTheme="minorEastAsia" w:hAnsiTheme="minorEastAsia" w:hint="eastAsia"/>
          <w:b/>
          <w:bCs/>
          <w:sz w:val="24"/>
          <w:szCs w:val="24"/>
        </w:rPr>
        <w:t>奖励标准</w:t>
      </w:r>
    </w:p>
    <w:tbl>
      <w:tblPr>
        <w:tblStyle w:val="af0"/>
        <w:tblW w:w="0" w:type="auto"/>
        <w:tblInd w:w="534" w:type="dxa"/>
        <w:tblLayout w:type="fixed"/>
        <w:tblLook w:val="04A0" w:firstRow="1" w:lastRow="0" w:firstColumn="1" w:lastColumn="0" w:noHBand="0" w:noVBand="1"/>
      </w:tblPr>
      <w:tblGrid>
        <w:gridCol w:w="1806"/>
        <w:gridCol w:w="1997"/>
        <w:gridCol w:w="1531"/>
        <w:gridCol w:w="2268"/>
      </w:tblGrid>
      <w:tr w:rsidR="002646AD" w14:paraId="24567468" w14:textId="77777777" w:rsidTr="001237DE">
        <w:tc>
          <w:tcPr>
            <w:tcW w:w="1806" w:type="dxa"/>
          </w:tcPr>
          <w:p w14:paraId="52C58714" w14:textId="77777777" w:rsidR="002646AD" w:rsidRDefault="002646AD" w:rsidP="001237DE">
            <w:pPr>
              <w:widowControl/>
              <w:spacing w:line="360" w:lineRule="auto"/>
              <w:jc w:val="center"/>
              <w:rPr>
                <w:rFonts w:asciiTheme="minorEastAsia" w:eastAsiaTheme="minorEastAsia" w:hAnsiTheme="minorEastAsia" w:cs="Arial"/>
                <w:b/>
                <w:kern w:val="0"/>
                <w:sz w:val="24"/>
                <w:szCs w:val="24"/>
              </w:rPr>
            </w:pPr>
            <w:r>
              <w:rPr>
                <w:rFonts w:asciiTheme="minorEastAsia" w:eastAsiaTheme="minorEastAsia" w:hAnsiTheme="minorEastAsia" w:cs="Arial"/>
                <w:b/>
                <w:kern w:val="0"/>
                <w:sz w:val="24"/>
                <w:szCs w:val="24"/>
              </w:rPr>
              <w:t>奖项</w:t>
            </w:r>
          </w:p>
        </w:tc>
        <w:tc>
          <w:tcPr>
            <w:tcW w:w="1997" w:type="dxa"/>
          </w:tcPr>
          <w:p w14:paraId="7EDBDCE8" w14:textId="77777777" w:rsidR="002646AD" w:rsidRDefault="002646AD" w:rsidP="001237DE">
            <w:pPr>
              <w:widowControl/>
              <w:spacing w:line="360" w:lineRule="auto"/>
              <w:jc w:val="center"/>
              <w:rPr>
                <w:rFonts w:asciiTheme="minorEastAsia" w:eastAsiaTheme="minorEastAsia" w:hAnsiTheme="minorEastAsia" w:cs="Arial"/>
                <w:b/>
                <w:kern w:val="0"/>
                <w:sz w:val="24"/>
                <w:szCs w:val="24"/>
              </w:rPr>
            </w:pPr>
            <w:r>
              <w:rPr>
                <w:rFonts w:asciiTheme="minorEastAsia" w:eastAsiaTheme="minorEastAsia" w:hAnsiTheme="minorEastAsia" w:cs="Arial"/>
                <w:b/>
                <w:kern w:val="0"/>
                <w:sz w:val="24"/>
                <w:szCs w:val="24"/>
              </w:rPr>
              <w:t>数量</w:t>
            </w:r>
            <w:r>
              <w:rPr>
                <w:rFonts w:asciiTheme="minorEastAsia" w:eastAsiaTheme="minorEastAsia" w:hAnsiTheme="minorEastAsia" w:cs="Arial" w:hint="eastAsia"/>
                <w:b/>
                <w:kern w:val="0"/>
                <w:sz w:val="24"/>
                <w:szCs w:val="24"/>
              </w:rPr>
              <w:t>（名）</w:t>
            </w:r>
          </w:p>
        </w:tc>
        <w:tc>
          <w:tcPr>
            <w:tcW w:w="1531" w:type="dxa"/>
          </w:tcPr>
          <w:p w14:paraId="53B6BDE5" w14:textId="77777777" w:rsidR="002646AD" w:rsidRDefault="002646AD" w:rsidP="001237DE">
            <w:pPr>
              <w:widowControl/>
              <w:spacing w:line="360" w:lineRule="auto"/>
              <w:jc w:val="center"/>
              <w:rPr>
                <w:rFonts w:asciiTheme="minorEastAsia" w:eastAsiaTheme="minorEastAsia" w:hAnsiTheme="minorEastAsia" w:cs="Arial"/>
                <w:b/>
                <w:kern w:val="0"/>
                <w:sz w:val="24"/>
                <w:szCs w:val="24"/>
              </w:rPr>
            </w:pPr>
            <w:r>
              <w:rPr>
                <w:rFonts w:asciiTheme="minorEastAsia" w:eastAsiaTheme="minorEastAsia" w:hAnsiTheme="minorEastAsia" w:cs="Arial"/>
                <w:b/>
                <w:kern w:val="0"/>
                <w:sz w:val="24"/>
                <w:szCs w:val="24"/>
              </w:rPr>
              <w:t>奖品价值</w:t>
            </w:r>
          </w:p>
        </w:tc>
        <w:tc>
          <w:tcPr>
            <w:tcW w:w="2268" w:type="dxa"/>
          </w:tcPr>
          <w:p w14:paraId="249FDFB9" w14:textId="77777777" w:rsidR="002646AD" w:rsidRDefault="002646AD" w:rsidP="001237DE">
            <w:pPr>
              <w:widowControl/>
              <w:spacing w:line="360" w:lineRule="auto"/>
              <w:jc w:val="center"/>
              <w:rPr>
                <w:rFonts w:asciiTheme="minorEastAsia" w:eastAsiaTheme="minorEastAsia" w:hAnsiTheme="minorEastAsia" w:cs="Arial"/>
                <w:b/>
                <w:kern w:val="0"/>
                <w:sz w:val="24"/>
                <w:szCs w:val="24"/>
              </w:rPr>
            </w:pPr>
            <w:r>
              <w:rPr>
                <w:rFonts w:asciiTheme="minorEastAsia" w:eastAsiaTheme="minorEastAsia" w:hAnsiTheme="minorEastAsia" w:cs="Arial"/>
                <w:b/>
                <w:kern w:val="0"/>
                <w:sz w:val="24"/>
                <w:szCs w:val="24"/>
              </w:rPr>
              <w:t>具体形式</w:t>
            </w:r>
          </w:p>
        </w:tc>
      </w:tr>
      <w:tr w:rsidR="002646AD" w14:paraId="24825520" w14:textId="77777777" w:rsidTr="001237DE">
        <w:tc>
          <w:tcPr>
            <w:tcW w:w="1806" w:type="dxa"/>
          </w:tcPr>
          <w:p w14:paraId="23BC761A" w14:textId="77777777" w:rsidR="002646AD" w:rsidRDefault="002646AD" w:rsidP="001237DE">
            <w:pPr>
              <w:widowControl/>
              <w:spacing w:line="360" w:lineRule="auto"/>
              <w:jc w:val="center"/>
              <w:rPr>
                <w:rFonts w:asciiTheme="minorEastAsia" w:eastAsiaTheme="minorEastAsia" w:hAnsiTheme="minorEastAsia" w:cs="Arial"/>
                <w:b/>
                <w:kern w:val="0"/>
                <w:sz w:val="24"/>
                <w:szCs w:val="24"/>
              </w:rPr>
            </w:pPr>
            <w:r>
              <w:rPr>
                <w:rFonts w:asciiTheme="minorEastAsia" w:eastAsiaTheme="minorEastAsia" w:hAnsiTheme="minorEastAsia" w:cs="Arial"/>
                <w:b/>
                <w:kern w:val="0"/>
                <w:sz w:val="24"/>
                <w:szCs w:val="24"/>
              </w:rPr>
              <w:t>一等奖</w:t>
            </w:r>
          </w:p>
        </w:tc>
        <w:tc>
          <w:tcPr>
            <w:tcW w:w="1997" w:type="dxa"/>
          </w:tcPr>
          <w:p w14:paraId="100B7F64" w14:textId="77777777" w:rsidR="002646AD" w:rsidRDefault="002646AD" w:rsidP="001237DE">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1</w:t>
            </w:r>
          </w:p>
        </w:tc>
        <w:tc>
          <w:tcPr>
            <w:tcW w:w="1531" w:type="dxa"/>
          </w:tcPr>
          <w:p w14:paraId="2422DECB" w14:textId="77777777" w:rsidR="002646AD" w:rsidRDefault="002646AD" w:rsidP="001237DE">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5000元</w:t>
            </w:r>
          </w:p>
        </w:tc>
        <w:tc>
          <w:tcPr>
            <w:tcW w:w="2268" w:type="dxa"/>
          </w:tcPr>
          <w:p w14:paraId="68C9E5D0" w14:textId="77777777" w:rsidR="002646AD" w:rsidRDefault="002646AD" w:rsidP="001237DE">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奖金+证书</w:t>
            </w:r>
          </w:p>
        </w:tc>
      </w:tr>
      <w:tr w:rsidR="002646AD" w14:paraId="5EA51E00" w14:textId="77777777" w:rsidTr="001237DE">
        <w:tc>
          <w:tcPr>
            <w:tcW w:w="1806" w:type="dxa"/>
          </w:tcPr>
          <w:p w14:paraId="37086A11" w14:textId="77777777" w:rsidR="002646AD" w:rsidRDefault="002646AD" w:rsidP="001237DE">
            <w:pPr>
              <w:widowControl/>
              <w:spacing w:line="360" w:lineRule="auto"/>
              <w:jc w:val="center"/>
              <w:rPr>
                <w:rFonts w:asciiTheme="minorEastAsia" w:eastAsiaTheme="minorEastAsia" w:hAnsiTheme="minorEastAsia" w:cs="Arial"/>
                <w:b/>
                <w:kern w:val="0"/>
                <w:sz w:val="24"/>
                <w:szCs w:val="24"/>
              </w:rPr>
            </w:pPr>
            <w:r>
              <w:rPr>
                <w:rFonts w:asciiTheme="minorEastAsia" w:eastAsiaTheme="minorEastAsia" w:hAnsiTheme="minorEastAsia" w:cs="Arial"/>
                <w:b/>
                <w:kern w:val="0"/>
                <w:sz w:val="24"/>
                <w:szCs w:val="24"/>
              </w:rPr>
              <w:t>二等奖</w:t>
            </w:r>
          </w:p>
        </w:tc>
        <w:tc>
          <w:tcPr>
            <w:tcW w:w="1997" w:type="dxa"/>
          </w:tcPr>
          <w:p w14:paraId="58D9E5EA" w14:textId="77777777" w:rsidR="002646AD" w:rsidRDefault="002646AD" w:rsidP="001237DE">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2-3</w:t>
            </w:r>
          </w:p>
        </w:tc>
        <w:tc>
          <w:tcPr>
            <w:tcW w:w="1531" w:type="dxa"/>
          </w:tcPr>
          <w:p w14:paraId="3A5636BF" w14:textId="77777777" w:rsidR="002646AD" w:rsidRDefault="002646AD" w:rsidP="001237DE">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3000元</w:t>
            </w:r>
          </w:p>
        </w:tc>
        <w:tc>
          <w:tcPr>
            <w:tcW w:w="2268" w:type="dxa"/>
          </w:tcPr>
          <w:p w14:paraId="187F1714" w14:textId="77777777" w:rsidR="002646AD" w:rsidRDefault="002646AD" w:rsidP="001237DE">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奖金+证书</w:t>
            </w:r>
          </w:p>
        </w:tc>
      </w:tr>
      <w:tr w:rsidR="002646AD" w14:paraId="02A3A042" w14:textId="77777777" w:rsidTr="001237DE">
        <w:tc>
          <w:tcPr>
            <w:tcW w:w="1806" w:type="dxa"/>
          </w:tcPr>
          <w:p w14:paraId="7F7CC7A1" w14:textId="77777777" w:rsidR="002646AD" w:rsidRDefault="002646AD" w:rsidP="001237DE">
            <w:pPr>
              <w:widowControl/>
              <w:spacing w:line="360" w:lineRule="auto"/>
              <w:jc w:val="center"/>
              <w:rPr>
                <w:rFonts w:asciiTheme="minorEastAsia" w:eastAsiaTheme="minorEastAsia" w:hAnsiTheme="minorEastAsia" w:cs="Arial"/>
                <w:b/>
                <w:kern w:val="0"/>
                <w:sz w:val="24"/>
                <w:szCs w:val="24"/>
              </w:rPr>
            </w:pPr>
            <w:r>
              <w:rPr>
                <w:rFonts w:asciiTheme="minorEastAsia" w:eastAsiaTheme="minorEastAsia" w:hAnsiTheme="minorEastAsia" w:cs="Arial"/>
                <w:b/>
                <w:kern w:val="0"/>
                <w:sz w:val="24"/>
                <w:szCs w:val="24"/>
              </w:rPr>
              <w:t>三等奖</w:t>
            </w:r>
          </w:p>
        </w:tc>
        <w:tc>
          <w:tcPr>
            <w:tcW w:w="1997" w:type="dxa"/>
          </w:tcPr>
          <w:p w14:paraId="71035F53" w14:textId="77777777" w:rsidR="002646AD" w:rsidRDefault="002646AD" w:rsidP="001237DE">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3-5</w:t>
            </w:r>
          </w:p>
        </w:tc>
        <w:tc>
          <w:tcPr>
            <w:tcW w:w="1531" w:type="dxa"/>
          </w:tcPr>
          <w:p w14:paraId="296CEC77" w14:textId="77777777" w:rsidR="002646AD" w:rsidRDefault="002646AD" w:rsidP="001237DE">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1000元</w:t>
            </w:r>
          </w:p>
        </w:tc>
        <w:tc>
          <w:tcPr>
            <w:tcW w:w="2268" w:type="dxa"/>
          </w:tcPr>
          <w:p w14:paraId="52B847B4" w14:textId="77777777" w:rsidR="002646AD" w:rsidRDefault="002646AD" w:rsidP="001237DE">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奖金+证书</w:t>
            </w:r>
          </w:p>
        </w:tc>
      </w:tr>
      <w:tr w:rsidR="002646AD" w14:paraId="5F5CD088" w14:textId="77777777" w:rsidTr="001237DE">
        <w:tc>
          <w:tcPr>
            <w:tcW w:w="1806" w:type="dxa"/>
          </w:tcPr>
          <w:p w14:paraId="5A47AB9D" w14:textId="77777777" w:rsidR="002646AD" w:rsidRDefault="002646AD" w:rsidP="001237DE">
            <w:pPr>
              <w:widowControl/>
              <w:spacing w:line="360" w:lineRule="auto"/>
              <w:jc w:val="center"/>
              <w:rPr>
                <w:rFonts w:asciiTheme="minorEastAsia" w:eastAsiaTheme="minorEastAsia" w:hAnsiTheme="minorEastAsia" w:cs="Arial"/>
                <w:b/>
                <w:kern w:val="0"/>
                <w:sz w:val="24"/>
                <w:szCs w:val="24"/>
              </w:rPr>
            </w:pPr>
            <w:r>
              <w:rPr>
                <w:rFonts w:asciiTheme="minorEastAsia" w:eastAsiaTheme="minorEastAsia" w:hAnsiTheme="minorEastAsia" w:cs="Arial"/>
                <w:b/>
                <w:kern w:val="0"/>
                <w:sz w:val="24"/>
                <w:szCs w:val="24"/>
              </w:rPr>
              <w:t>优胜奖</w:t>
            </w:r>
          </w:p>
        </w:tc>
        <w:tc>
          <w:tcPr>
            <w:tcW w:w="1997" w:type="dxa"/>
          </w:tcPr>
          <w:p w14:paraId="0A8F8340" w14:textId="77777777" w:rsidR="002646AD" w:rsidRDefault="002646AD" w:rsidP="001237DE">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若干</w:t>
            </w:r>
          </w:p>
        </w:tc>
        <w:tc>
          <w:tcPr>
            <w:tcW w:w="1531" w:type="dxa"/>
          </w:tcPr>
          <w:p w14:paraId="3EAAF73B" w14:textId="77777777" w:rsidR="002646AD" w:rsidRDefault="002646AD" w:rsidP="001237DE">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500元</w:t>
            </w:r>
          </w:p>
        </w:tc>
        <w:tc>
          <w:tcPr>
            <w:tcW w:w="2268" w:type="dxa"/>
          </w:tcPr>
          <w:p w14:paraId="3FDB6920" w14:textId="122F9201" w:rsidR="002646AD" w:rsidRDefault="004E7B50" w:rsidP="001237DE">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奖金+证书</w:t>
            </w:r>
          </w:p>
        </w:tc>
      </w:tr>
      <w:tr w:rsidR="002646AD" w14:paraId="0732D478" w14:textId="77777777" w:rsidTr="0010242C">
        <w:tc>
          <w:tcPr>
            <w:tcW w:w="1806" w:type="dxa"/>
          </w:tcPr>
          <w:p w14:paraId="2E21D56A" w14:textId="77777777" w:rsidR="004E7B50" w:rsidRDefault="004E7B50" w:rsidP="0010242C">
            <w:pPr>
              <w:widowControl/>
              <w:jc w:val="center"/>
              <w:rPr>
                <w:rFonts w:asciiTheme="minorEastAsia" w:eastAsiaTheme="minorEastAsia" w:hAnsiTheme="minorEastAsia" w:cs="Arial"/>
                <w:b/>
                <w:kern w:val="0"/>
                <w:sz w:val="24"/>
                <w:szCs w:val="24"/>
              </w:rPr>
            </w:pPr>
            <w:r>
              <w:rPr>
                <w:rFonts w:asciiTheme="minorEastAsia" w:eastAsiaTheme="minorEastAsia" w:hAnsiTheme="minorEastAsia" w:cs="Arial"/>
                <w:b/>
                <w:kern w:val="0"/>
                <w:sz w:val="24"/>
                <w:szCs w:val="24"/>
              </w:rPr>
              <w:t>优胜奖</w:t>
            </w:r>
          </w:p>
          <w:p w14:paraId="06B8DE6E" w14:textId="365D2359" w:rsidR="002646AD" w:rsidRDefault="002646AD" w:rsidP="0010242C">
            <w:pPr>
              <w:widowControl/>
              <w:jc w:val="center"/>
              <w:rPr>
                <w:rFonts w:asciiTheme="minorEastAsia" w:eastAsiaTheme="minorEastAsia" w:hAnsiTheme="minorEastAsia" w:cs="Arial"/>
                <w:b/>
                <w:kern w:val="0"/>
                <w:sz w:val="24"/>
                <w:szCs w:val="24"/>
              </w:rPr>
            </w:pPr>
            <w:r>
              <w:rPr>
                <w:rFonts w:asciiTheme="minorEastAsia" w:eastAsiaTheme="minorEastAsia" w:hAnsiTheme="minorEastAsia" w:cs="Arial" w:hint="eastAsia"/>
                <w:b/>
                <w:kern w:val="0"/>
                <w:sz w:val="24"/>
                <w:szCs w:val="24"/>
              </w:rPr>
              <w:t>（留学生）</w:t>
            </w:r>
          </w:p>
        </w:tc>
        <w:tc>
          <w:tcPr>
            <w:tcW w:w="1997" w:type="dxa"/>
            <w:vAlign w:val="center"/>
          </w:tcPr>
          <w:p w14:paraId="7D39E073" w14:textId="77777777" w:rsidR="002646AD" w:rsidRDefault="002646AD">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若干</w:t>
            </w:r>
          </w:p>
        </w:tc>
        <w:tc>
          <w:tcPr>
            <w:tcW w:w="1531" w:type="dxa"/>
            <w:vAlign w:val="center"/>
          </w:tcPr>
          <w:p w14:paraId="3064885A" w14:textId="77777777" w:rsidR="002646AD" w:rsidRDefault="002646AD">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500元</w:t>
            </w:r>
          </w:p>
        </w:tc>
        <w:tc>
          <w:tcPr>
            <w:tcW w:w="2268" w:type="dxa"/>
            <w:vAlign w:val="center"/>
          </w:tcPr>
          <w:p w14:paraId="1BCF9FD1" w14:textId="42078A56" w:rsidR="002646AD" w:rsidRDefault="004E7B50">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奖金+证书</w:t>
            </w:r>
          </w:p>
        </w:tc>
      </w:tr>
    </w:tbl>
    <w:p w14:paraId="440DB445" w14:textId="77777777" w:rsidR="002646AD" w:rsidRDefault="002646AD" w:rsidP="002646AD">
      <w:pPr>
        <w:spacing w:before="240" w:line="360" w:lineRule="auto"/>
        <w:jc w:val="center"/>
        <w:rPr>
          <w:rFonts w:asciiTheme="minorEastAsia" w:eastAsiaTheme="minorEastAsia" w:hAnsiTheme="minorEastAsia"/>
          <w:sz w:val="24"/>
          <w:szCs w:val="24"/>
        </w:rPr>
      </w:pPr>
      <w:r>
        <w:rPr>
          <w:rFonts w:asciiTheme="minorEastAsia" w:eastAsiaTheme="minorEastAsia" w:hAnsiTheme="minorEastAsia" w:cs="Arial" w:hint="eastAsia"/>
          <w:b/>
          <w:bCs/>
          <w:kern w:val="0"/>
          <w:sz w:val="24"/>
          <w:szCs w:val="24"/>
        </w:rPr>
        <w:t>研究生</w:t>
      </w:r>
      <w:r>
        <w:rPr>
          <w:rFonts w:asciiTheme="minorEastAsia" w:eastAsiaTheme="minorEastAsia" w:hAnsiTheme="minorEastAsia" w:cs="Arial"/>
          <w:b/>
          <w:bCs/>
          <w:kern w:val="0"/>
          <w:sz w:val="24"/>
          <w:szCs w:val="24"/>
        </w:rPr>
        <w:t>组</w:t>
      </w:r>
      <w:r>
        <w:rPr>
          <w:rFonts w:asciiTheme="minorEastAsia" w:eastAsiaTheme="minorEastAsia" w:hAnsiTheme="minorEastAsia" w:cs="Arial" w:hint="eastAsia"/>
          <w:b/>
          <w:bCs/>
          <w:kern w:val="0"/>
          <w:sz w:val="24"/>
          <w:szCs w:val="24"/>
        </w:rPr>
        <w:t>奖项设置和</w:t>
      </w:r>
      <w:r>
        <w:rPr>
          <w:rFonts w:asciiTheme="minorEastAsia" w:eastAsiaTheme="minorEastAsia" w:hAnsiTheme="minorEastAsia" w:hint="eastAsia"/>
          <w:b/>
          <w:bCs/>
          <w:sz w:val="24"/>
          <w:szCs w:val="24"/>
        </w:rPr>
        <w:t>奖励标准</w:t>
      </w:r>
    </w:p>
    <w:tbl>
      <w:tblPr>
        <w:tblStyle w:val="af0"/>
        <w:tblW w:w="0" w:type="auto"/>
        <w:tblInd w:w="534" w:type="dxa"/>
        <w:tblLayout w:type="fixed"/>
        <w:tblLook w:val="04A0" w:firstRow="1" w:lastRow="0" w:firstColumn="1" w:lastColumn="0" w:noHBand="0" w:noVBand="1"/>
      </w:tblPr>
      <w:tblGrid>
        <w:gridCol w:w="1806"/>
        <w:gridCol w:w="1997"/>
        <w:gridCol w:w="1531"/>
        <w:gridCol w:w="2268"/>
      </w:tblGrid>
      <w:tr w:rsidR="002646AD" w14:paraId="3C2C232D" w14:textId="77777777" w:rsidTr="001237DE">
        <w:tc>
          <w:tcPr>
            <w:tcW w:w="1806" w:type="dxa"/>
          </w:tcPr>
          <w:p w14:paraId="5CC98924" w14:textId="77777777" w:rsidR="002646AD" w:rsidRDefault="002646AD" w:rsidP="001237DE">
            <w:pPr>
              <w:widowControl/>
              <w:spacing w:line="360" w:lineRule="auto"/>
              <w:jc w:val="center"/>
              <w:rPr>
                <w:rFonts w:asciiTheme="minorEastAsia" w:eastAsiaTheme="minorEastAsia" w:hAnsiTheme="minorEastAsia" w:cs="Arial"/>
                <w:b/>
                <w:kern w:val="0"/>
                <w:sz w:val="24"/>
                <w:szCs w:val="24"/>
              </w:rPr>
            </w:pPr>
            <w:r>
              <w:rPr>
                <w:rFonts w:asciiTheme="minorEastAsia" w:eastAsiaTheme="minorEastAsia" w:hAnsiTheme="minorEastAsia" w:cs="Arial"/>
                <w:b/>
                <w:kern w:val="0"/>
                <w:sz w:val="24"/>
                <w:szCs w:val="24"/>
              </w:rPr>
              <w:t>奖项</w:t>
            </w:r>
          </w:p>
        </w:tc>
        <w:tc>
          <w:tcPr>
            <w:tcW w:w="1997" w:type="dxa"/>
          </w:tcPr>
          <w:p w14:paraId="3A9F0E42" w14:textId="77777777" w:rsidR="002646AD" w:rsidRDefault="002646AD" w:rsidP="001237DE">
            <w:pPr>
              <w:widowControl/>
              <w:spacing w:line="360" w:lineRule="auto"/>
              <w:jc w:val="center"/>
              <w:rPr>
                <w:rFonts w:asciiTheme="minorEastAsia" w:eastAsiaTheme="minorEastAsia" w:hAnsiTheme="minorEastAsia" w:cs="Arial"/>
                <w:b/>
                <w:kern w:val="0"/>
                <w:sz w:val="24"/>
                <w:szCs w:val="24"/>
              </w:rPr>
            </w:pPr>
            <w:r>
              <w:rPr>
                <w:rFonts w:asciiTheme="minorEastAsia" w:eastAsiaTheme="minorEastAsia" w:hAnsiTheme="minorEastAsia" w:cs="Arial"/>
                <w:b/>
                <w:kern w:val="0"/>
                <w:sz w:val="24"/>
                <w:szCs w:val="24"/>
              </w:rPr>
              <w:t>数量</w:t>
            </w:r>
            <w:r>
              <w:rPr>
                <w:rFonts w:asciiTheme="minorEastAsia" w:eastAsiaTheme="minorEastAsia" w:hAnsiTheme="minorEastAsia" w:cs="Arial" w:hint="eastAsia"/>
                <w:b/>
                <w:kern w:val="0"/>
                <w:sz w:val="24"/>
                <w:szCs w:val="24"/>
              </w:rPr>
              <w:t>（名）</w:t>
            </w:r>
          </w:p>
        </w:tc>
        <w:tc>
          <w:tcPr>
            <w:tcW w:w="1531" w:type="dxa"/>
          </w:tcPr>
          <w:p w14:paraId="02F2CE33" w14:textId="77777777" w:rsidR="002646AD" w:rsidRDefault="002646AD" w:rsidP="001237DE">
            <w:pPr>
              <w:widowControl/>
              <w:spacing w:line="360" w:lineRule="auto"/>
              <w:jc w:val="center"/>
              <w:rPr>
                <w:rFonts w:asciiTheme="minorEastAsia" w:eastAsiaTheme="minorEastAsia" w:hAnsiTheme="minorEastAsia" w:cs="Arial"/>
                <w:b/>
                <w:kern w:val="0"/>
                <w:sz w:val="24"/>
                <w:szCs w:val="24"/>
              </w:rPr>
            </w:pPr>
            <w:r>
              <w:rPr>
                <w:rFonts w:asciiTheme="minorEastAsia" w:eastAsiaTheme="minorEastAsia" w:hAnsiTheme="minorEastAsia" w:cs="Arial"/>
                <w:b/>
                <w:kern w:val="0"/>
                <w:sz w:val="24"/>
                <w:szCs w:val="24"/>
              </w:rPr>
              <w:t>奖品价值</w:t>
            </w:r>
          </w:p>
        </w:tc>
        <w:tc>
          <w:tcPr>
            <w:tcW w:w="2268" w:type="dxa"/>
          </w:tcPr>
          <w:p w14:paraId="37DD344C" w14:textId="77777777" w:rsidR="002646AD" w:rsidRDefault="002646AD" w:rsidP="001237DE">
            <w:pPr>
              <w:widowControl/>
              <w:spacing w:line="360" w:lineRule="auto"/>
              <w:jc w:val="center"/>
              <w:rPr>
                <w:rFonts w:asciiTheme="minorEastAsia" w:eastAsiaTheme="minorEastAsia" w:hAnsiTheme="minorEastAsia" w:cs="Arial"/>
                <w:b/>
                <w:kern w:val="0"/>
                <w:sz w:val="24"/>
                <w:szCs w:val="24"/>
              </w:rPr>
            </w:pPr>
            <w:r>
              <w:rPr>
                <w:rFonts w:asciiTheme="minorEastAsia" w:eastAsiaTheme="minorEastAsia" w:hAnsiTheme="minorEastAsia" w:cs="Arial"/>
                <w:b/>
                <w:kern w:val="0"/>
                <w:sz w:val="24"/>
                <w:szCs w:val="24"/>
              </w:rPr>
              <w:t>具体形式</w:t>
            </w:r>
          </w:p>
        </w:tc>
      </w:tr>
      <w:tr w:rsidR="002646AD" w14:paraId="5E03A9AC" w14:textId="77777777" w:rsidTr="001237DE">
        <w:tc>
          <w:tcPr>
            <w:tcW w:w="1806" w:type="dxa"/>
          </w:tcPr>
          <w:p w14:paraId="044E3E7B" w14:textId="77777777" w:rsidR="002646AD" w:rsidRDefault="002646AD" w:rsidP="001237DE">
            <w:pPr>
              <w:widowControl/>
              <w:spacing w:line="360" w:lineRule="auto"/>
              <w:jc w:val="center"/>
              <w:rPr>
                <w:rFonts w:asciiTheme="minorEastAsia" w:eastAsiaTheme="minorEastAsia" w:hAnsiTheme="minorEastAsia" w:cs="Arial"/>
                <w:b/>
                <w:kern w:val="0"/>
                <w:sz w:val="24"/>
                <w:szCs w:val="24"/>
              </w:rPr>
            </w:pPr>
            <w:r>
              <w:rPr>
                <w:rFonts w:asciiTheme="minorEastAsia" w:eastAsiaTheme="minorEastAsia" w:hAnsiTheme="minorEastAsia" w:cs="Arial"/>
                <w:b/>
                <w:kern w:val="0"/>
                <w:sz w:val="24"/>
                <w:szCs w:val="24"/>
              </w:rPr>
              <w:t>一等奖</w:t>
            </w:r>
          </w:p>
        </w:tc>
        <w:tc>
          <w:tcPr>
            <w:tcW w:w="1997" w:type="dxa"/>
          </w:tcPr>
          <w:p w14:paraId="48BFB2F3" w14:textId="77777777" w:rsidR="002646AD" w:rsidRDefault="002646AD" w:rsidP="001237DE">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1</w:t>
            </w:r>
          </w:p>
        </w:tc>
        <w:tc>
          <w:tcPr>
            <w:tcW w:w="1531" w:type="dxa"/>
          </w:tcPr>
          <w:p w14:paraId="7D40EBF1" w14:textId="77777777" w:rsidR="002646AD" w:rsidRDefault="002646AD" w:rsidP="001237DE">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5000元</w:t>
            </w:r>
          </w:p>
        </w:tc>
        <w:tc>
          <w:tcPr>
            <w:tcW w:w="2268" w:type="dxa"/>
          </w:tcPr>
          <w:p w14:paraId="3EA86A52" w14:textId="77777777" w:rsidR="002646AD" w:rsidRDefault="002646AD" w:rsidP="001237DE">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奖金+证书</w:t>
            </w:r>
          </w:p>
        </w:tc>
      </w:tr>
      <w:tr w:rsidR="002646AD" w14:paraId="4E5EA401" w14:textId="77777777" w:rsidTr="001237DE">
        <w:tc>
          <w:tcPr>
            <w:tcW w:w="1806" w:type="dxa"/>
          </w:tcPr>
          <w:p w14:paraId="4D911C2D" w14:textId="77777777" w:rsidR="002646AD" w:rsidRDefault="002646AD" w:rsidP="001237DE">
            <w:pPr>
              <w:widowControl/>
              <w:spacing w:line="360" w:lineRule="auto"/>
              <w:jc w:val="center"/>
              <w:rPr>
                <w:rFonts w:asciiTheme="minorEastAsia" w:eastAsiaTheme="minorEastAsia" w:hAnsiTheme="minorEastAsia" w:cs="Arial"/>
                <w:b/>
                <w:kern w:val="0"/>
                <w:sz w:val="24"/>
                <w:szCs w:val="24"/>
              </w:rPr>
            </w:pPr>
            <w:r>
              <w:rPr>
                <w:rFonts w:asciiTheme="minorEastAsia" w:eastAsiaTheme="minorEastAsia" w:hAnsiTheme="minorEastAsia" w:cs="Arial"/>
                <w:b/>
                <w:kern w:val="0"/>
                <w:sz w:val="24"/>
                <w:szCs w:val="24"/>
              </w:rPr>
              <w:lastRenderedPageBreak/>
              <w:t>二等奖</w:t>
            </w:r>
          </w:p>
        </w:tc>
        <w:tc>
          <w:tcPr>
            <w:tcW w:w="1997" w:type="dxa"/>
          </w:tcPr>
          <w:p w14:paraId="52F2CB61" w14:textId="77777777" w:rsidR="002646AD" w:rsidRDefault="002646AD" w:rsidP="001237DE">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1-2</w:t>
            </w:r>
          </w:p>
        </w:tc>
        <w:tc>
          <w:tcPr>
            <w:tcW w:w="1531" w:type="dxa"/>
          </w:tcPr>
          <w:p w14:paraId="47712AB2" w14:textId="77777777" w:rsidR="002646AD" w:rsidRDefault="002646AD" w:rsidP="001237DE">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3000元</w:t>
            </w:r>
          </w:p>
        </w:tc>
        <w:tc>
          <w:tcPr>
            <w:tcW w:w="2268" w:type="dxa"/>
          </w:tcPr>
          <w:p w14:paraId="5B7FBC10" w14:textId="77777777" w:rsidR="002646AD" w:rsidRDefault="002646AD" w:rsidP="001237DE">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奖金+证书</w:t>
            </w:r>
          </w:p>
        </w:tc>
      </w:tr>
      <w:tr w:rsidR="002646AD" w14:paraId="15C6D335" w14:textId="77777777" w:rsidTr="001237DE">
        <w:tc>
          <w:tcPr>
            <w:tcW w:w="1806" w:type="dxa"/>
          </w:tcPr>
          <w:p w14:paraId="1FC68D50" w14:textId="77777777" w:rsidR="002646AD" w:rsidRDefault="002646AD" w:rsidP="001237DE">
            <w:pPr>
              <w:widowControl/>
              <w:spacing w:line="360" w:lineRule="auto"/>
              <w:jc w:val="center"/>
              <w:rPr>
                <w:rFonts w:asciiTheme="minorEastAsia" w:eastAsiaTheme="minorEastAsia" w:hAnsiTheme="minorEastAsia" w:cs="Arial"/>
                <w:b/>
                <w:kern w:val="0"/>
                <w:sz w:val="24"/>
                <w:szCs w:val="24"/>
              </w:rPr>
            </w:pPr>
            <w:r>
              <w:rPr>
                <w:rFonts w:asciiTheme="minorEastAsia" w:eastAsiaTheme="minorEastAsia" w:hAnsiTheme="minorEastAsia" w:cs="Arial"/>
                <w:b/>
                <w:kern w:val="0"/>
                <w:sz w:val="24"/>
                <w:szCs w:val="24"/>
              </w:rPr>
              <w:t>三等奖</w:t>
            </w:r>
          </w:p>
        </w:tc>
        <w:tc>
          <w:tcPr>
            <w:tcW w:w="1997" w:type="dxa"/>
          </w:tcPr>
          <w:p w14:paraId="1F27EC76" w14:textId="77777777" w:rsidR="002646AD" w:rsidRDefault="002646AD" w:rsidP="001237DE">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2-4</w:t>
            </w:r>
          </w:p>
        </w:tc>
        <w:tc>
          <w:tcPr>
            <w:tcW w:w="1531" w:type="dxa"/>
          </w:tcPr>
          <w:p w14:paraId="59A73FC2" w14:textId="77777777" w:rsidR="002646AD" w:rsidRDefault="002646AD" w:rsidP="001237DE">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1000元</w:t>
            </w:r>
          </w:p>
        </w:tc>
        <w:tc>
          <w:tcPr>
            <w:tcW w:w="2268" w:type="dxa"/>
          </w:tcPr>
          <w:p w14:paraId="0045EDF7" w14:textId="77777777" w:rsidR="002646AD" w:rsidRDefault="002646AD" w:rsidP="001237DE">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奖金+证书</w:t>
            </w:r>
          </w:p>
        </w:tc>
      </w:tr>
      <w:tr w:rsidR="002646AD" w14:paraId="28BBE12E" w14:textId="77777777" w:rsidTr="001237DE">
        <w:tc>
          <w:tcPr>
            <w:tcW w:w="1806" w:type="dxa"/>
          </w:tcPr>
          <w:p w14:paraId="07A14DC2" w14:textId="77777777" w:rsidR="002646AD" w:rsidRDefault="002646AD" w:rsidP="001237DE">
            <w:pPr>
              <w:widowControl/>
              <w:spacing w:line="360" w:lineRule="auto"/>
              <w:jc w:val="center"/>
              <w:rPr>
                <w:rFonts w:asciiTheme="minorEastAsia" w:eastAsiaTheme="minorEastAsia" w:hAnsiTheme="minorEastAsia" w:cs="Arial"/>
                <w:b/>
                <w:kern w:val="0"/>
                <w:sz w:val="24"/>
                <w:szCs w:val="24"/>
              </w:rPr>
            </w:pPr>
            <w:r>
              <w:rPr>
                <w:rFonts w:asciiTheme="minorEastAsia" w:eastAsiaTheme="minorEastAsia" w:hAnsiTheme="minorEastAsia" w:cs="Arial"/>
                <w:b/>
                <w:kern w:val="0"/>
                <w:sz w:val="24"/>
                <w:szCs w:val="24"/>
              </w:rPr>
              <w:t>优胜奖</w:t>
            </w:r>
          </w:p>
        </w:tc>
        <w:tc>
          <w:tcPr>
            <w:tcW w:w="1997" w:type="dxa"/>
          </w:tcPr>
          <w:p w14:paraId="5230C17B" w14:textId="77777777" w:rsidR="002646AD" w:rsidRDefault="002646AD" w:rsidP="001237DE">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若干</w:t>
            </w:r>
          </w:p>
        </w:tc>
        <w:tc>
          <w:tcPr>
            <w:tcW w:w="1531" w:type="dxa"/>
          </w:tcPr>
          <w:p w14:paraId="337B6BF3" w14:textId="77777777" w:rsidR="002646AD" w:rsidRDefault="002646AD" w:rsidP="001237DE">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500元</w:t>
            </w:r>
          </w:p>
        </w:tc>
        <w:tc>
          <w:tcPr>
            <w:tcW w:w="2268" w:type="dxa"/>
          </w:tcPr>
          <w:p w14:paraId="20E91448" w14:textId="77777777" w:rsidR="002646AD" w:rsidRDefault="002646AD" w:rsidP="001237DE">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奖金+证书</w:t>
            </w:r>
          </w:p>
        </w:tc>
      </w:tr>
      <w:tr w:rsidR="002646AD" w14:paraId="43AC178A" w14:textId="77777777" w:rsidTr="0010242C">
        <w:tc>
          <w:tcPr>
            <w:tcW w:w="1806" w:type="dxa"/>
          </w:tcPr>
          <w:p w14:paraId="412DF84C" w14:textId="77777777" w:rsidR="004E7B50" w:rsidRDefault="004E7B50" w:rsidP="004E7B50">
            <w:pPr>
              <w:widowControl/>
              <w:jc w:val="center"/>
              <w:rPr>
                <w:rFonts w:asciiTheme="minorEastAsia" w:eastAsiaTheme="minorEastAsia" w:hAnsiTheme="minorEastAsia" w:cs="Arial"/>
                <w:b/>
                <w:kern w:val="0"/>
                <w:sz w:val="24"/>
                <w:szCs w:val="24"/>
              </w:rPr>
            </w:pPr>
            <w:r>
              <w:rPr>
                <w:rFonts w:asciiTheme="minorEastAsia" w:eastAsiaTheme="minorEastAsia" w:hAnsiTheme="minorEastAsia" w:cs="Arial"/>
                <w:b/>
                <w:kern w:val="0"/>
                <w:sz w:val="24"/>
                <w:szCs w:val="24"/>
              </w:rPr>
              <w:t>优胜奖</w:t>
            </w:r>
          </w:p>
          <w:p w14:paraId="4ABA5F14" w14:textId="1B9B4E08" w:rsidR="002646AD" w:rsidRDefault="004E7B50" w:rsidP="0010242C">
            <w:pPr>
              <w:widowControl/>
              <w:jc w:val="center"/>
              <w:rPr>
                <w:rFonts w:asciiTheme="minorEastAsia" w:eastAsiaTheme="minorEastAsia" w:hAnsiTheme="minorEastAsia" w:cs="Arial"/>
                <w:b/>
                <w:kern w:val="0"/>
                <w:sz w:val="24"/>
                <w:szCs w:val="24"/>
              </w:rPr>
            </w:pPr>
            <w:r>
              <w:rPr>
                <w:rFonts w:asciiTheme="minorEastAsia" w:eastAsiaTheme="minorEastAsia" w:hAnsiTheme="minorEastAsia" w:cs="Arial" w:hint="eastAsia"/>
                <w:b/>
                <w:kern w:val="0"/>
                <w:sz w:val="24"/>
                <w:szCs w:val="24"/>
              </w:rPr>
              <w:t>（留学生）</w:t>
            </w:r>
          </w:p>
        </w:tc>
        <w:tc>
          <w:tcPr>
            <w:tcW w:w="1997" w:type="dxa"/>
            <w:vAlign w:val="center"/>
          </w:tcPr>
          <w:p w14:paraId="6ADE5309" w14:textId="77777777" w:rsidR="002646AD" w:rsidRDefault="002646AD">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若干</w:t>
            </w:r>
          </w:p>
        </w:tc>
        <w:tc>
          <w:tcPr>
            <w:tcW w:w="1531" w:type="dxa"/>
            <w:vAlign w:val="center"/>
          </w:tcPr>
          <w:p w14:paraId="6E247920" w14:textId="77777777" w:rsidR="002646AD" w:rsidRDefault="002646AD">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500元</w:t>
            </w:r>
          </w:p>
        </w:tc>
        <w:tc>
          <w:tcPr>
            <w:tcW w:w="2268" w:type="dxa"/>
            <w:vAlign w:val="center"/>
          </w:tcPr>
          <w:p w14:paraId="0847C062" w14:textId="5D3B3434" w:rsidR="002646AD" w:rsidRDefault="004E7B50">
            <w:pPr>
              <w:widowControl/>
              <w:spacing w:line="360" w:lineRule="auto"/>
              <w:jc w:val="center"/>
              <w:rPr>
                <w:rFonts w:asciiTheme="minorEastAsia" w:eastAsiaTheme="minorEastAsia" w:hAnsiTheme="minorEastAsia" w:cs="Arial"/>
                <w:kern w:val="0"/>
                <w:sz w:val="24"/>
                <w:szCs w:val="24"/>
              </w:rPr>
            </w:pPr>
            <w:r>
              <w:rPr>
                <w:rFonts w:asciiTheme="minorEastAsia" w:eastAsiaTheme="minorEastAsia" w:hAnsiTheme="minorEastAsia" w:cs="Arial"/>
                <w:kern w:val="0"/>
                <w:sz w:val="24"/>
                <w:szCs w:val="24"/>
              </w:rPr>
              <w:t>奖金+证书</w:t>
            </w:r>
          </w:p>
        </w:tc>
      </w:tr>
    </w:tbl>
    <w:p w14:paraId="3C0FDBDB" w14:textId="77777777" w:rsidR="002646AD" w:rsidRDefault="002646AD" w:rsidP="002646AD">
      <w:pPr>
        <w:pStyle w:val="110"/>
        <w:numPr>
          <w:ilvl w:val="0"/>
          <w:numId w:val="21"/>
        </w:numPr>
        <w:tabs>
          <w:tab w:val="left" w:pos="0"/>
          <w:tab w:val="left" w:pos="142"/>
          <w:tab w:val="left" w:pos="851"/>
        </w:tabs>
        <w:spacing w:beforeLines="50" w:before="156" w:line="360" w:lineRule="auto"/>
        <w:ind w:left="0" w:firstLine="482"/>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征文获奖结果公示</w:t>
      </w:r>
    </w:p>
    <w:p w14:paraId="16B3012B" w14:textId="4802ED90" w:rsidR="002646AD" w:rsidRDefault="002646AD" w:rsidP="0010242C">
      <w:pPr>
        <w:pStyle w:val="21"/>
        <w:tabs>
          <w:tab w:val="left" w:pos="709"/>
          <w:tab w:val="left" w:pos="993"/>
        </w:tabs>
        <w:spacing w:beforeLines="50" w:before="156" w:afterLines="50" w:after="156" w:line="360" w:lineRule="auto"/>
        <w:ind w:firstLine="480"/>
        <w:rPr>
          <w:rFonts w:asciiTheme="minorEastAsia" w:eastAsiaTheme="minorEastAsia" w:hAnsiTheme="minorEastAsia" w:cs="Arial"/>
          <w:kern w:val="0"/>
          <w:sz w:val="24"/>
          <w:szCs w:val="24"/>
        </w:rPr>
      </w:pPr>
      <w:r>
        <w:rPr>
          <w:rFonts w:asciiTheme="minorEastAsia" w:eastAsiaTheme="minorEastAsia" w:hAnsiTheme="minorEastAsia" w:cs="Arial" w:hint="eastAsia"/>
          <w:kern w:val="0"/>
          <w:sz w:val="24"/>
          <w:szCs w:val="24"/>
        </w:rPr>
        <w:t>征文大赛</w:t>
      </w:r>
      <w:r>
        <w:rPr>
          <w:rFonts w:asciiTheme="minorEastAsia" w:eastAsiaTheme="minorEastAsia" w:hAnsiTheme="minorEastAsia" w:cs="Arial"/>
          <w:kern w:val="0"/>
          <w:sz w:val="24"/>
          <w:szCs w:val="24"/>
        </w:rPr>
        <w:t>获奖结果将</w:t>
      </w:r>
      <w:r>
        <w:rPr>
          <w:rFonts w:asciiTheme="minorEastAsia" w:eastAsiaTheme="minorEastAsia" w:hAnsiTheme="minorEastAsia" w:cs="Arial" w:hint="eastAsia"/>
          <w:kern w:val="0"/>
          <w:sz w:val="24"/>
          <w:szCs w:val="24"/>
        </w:rPr>
        <w:t>在各联合主办院校官方网站及微信公众号上进行公示，公示时间为3天。</w:t>
      </w:r>
    </w:p>
    <w:p w14:paraId="336086EE" w14:textId="08A79505" w:rsidR="002646AD" w:rsidRPr="0010242C" w:rsidRDefault="002646AD" w:rsidP="0010242C">
      <w:pPr>
        <w:pStyle w:val="21"/>
        <w:numPr>
          <w:ilvl w:val="0"/>
          <w:numId w:val="19"/>
        </w:numPr>
        <w:tabs>
          <w:tab w:val="left" w:pos="709"/>
          <w:tab w:val="left" w:pos="993"/>
        </w:tabs>
        <w:spacing w:beforeLines="50" w:before="156" w:afterLines="50" w:after="156" w:line="360" w:lineRule="auto"/>
        <w:ind w:left="0" w:firstLine="482"/>
        <w:rPr>
          <w:rFonts w:asciiTheme="minorEastAsia" w:eastAsiaTheme="minorEastAsia" w:hAnsiTheme="minorEastAsia"/>
          <w:sz w:val="24"/>
          <w:szCs w:val="24"/>
        </w:rPr>
      </w:pPr>
      <w:r>
        <w:rPr>
          <w:rFonts w:ascii="宋体" w:hAnsi="宋体" w:hint="eastAsia"/>
          <w:b/>
          <w:sz w:val="24"/>
          <w:szCs w:val="24"/>
        </w:rPr>
        <w:t>颁奖</w:t>
      </w:r>
      <w:r>
        <w:rPr>
          <w:rFonts w:ascii="宋体" w:hAnsi="宋体"/>
          <w:b/>
          <w:sz w:val="24"/>
          <w:szCs w:val="24"/>
        </w:rPr>
        <w:t>典礼：</w:t>
      </w:r>
      <w:r>
        <w:rPr>
          <w:rFonts w:ascii="宋体" w:hAnsi="宋体"/>
          <w:sz w:val="24"/>
          <w:szCs w:val="24"/>
        </w:rPr>
        <w:t>征文大赛颁奖</w:t>
      </w:r>
      <w:r>
        <w:rPr>
          <w:rFonts w:ascii="宋体" w:hAnsi="宋体" w:hint="eastAsia"/>
          <w:sz w:val="24"/>
          <w:szCs w:val="24"/>
        </w:rPr>
        <w:t>典礼</w:t>
      </w:r>
      <w:r>
        <w:rPr>
          <w:rFonts w:ascii="宋体" w:hAnsi="宋体"/>
          <w:sz w:val="24"/>
          <w:szCs w:val="24"/>
        </w:rPr>
        <w:t>计划于</w:t>
      </w:r>
      <w:r>
        <w:rPr>
          <w:rFonts w:ascii="宋体" w:hAnsi="宋体" w:hint="eastAsia"/>
          <w:sz w:val="24"/>
          <w:szCs w:val="24"/>
        </w:rPr>
        <w:t>“同德夏令营”期间同步进行</w:t>
      </w:r>
      <w:r>
        <w:rPr>
          <w:rFonts w:ascii="宋体" w:hAnsi="宋体"/>
          <w:sz w:val="24"/>
          <w:szCs w:val="24"/>
        </w:rPr>
        <w:t>（</w:t>
      </w:r>
      <w:r>
        <w:rPr>
          <w:rFonts w:ascii="宋体" w:hAnsi="宋体" w:hint="eastAsia"/>
          <w:sz w:val="24"/>
          <w:szCs w:val="24"/>
        </w:rPr>
        <w:t>具体</w:t>
      </w:r>
      <w:r>
        <w:rPr>
          <w:rFonts w:ascii="宋体" w:hAnsi="宋体"/>
          <w:sz w:val="24"/>
          <w:szCs w:val="24"/>
        </w:rPr>
        <w:t>时间</w:t>
      </w:r>
      <w:r>
        <w:rPr>
          <w:rFonts w:ascii="宋体" w:hAnsi="宋体" w:hint="eastAsia"/>
          <w:sz w:val="24"/>
          <w:szCs w:val="24"/>
        </w:rPr>
        <w:t>待</w:t>
      </w:r>
      <w:r>
        <w:rPr>
          <w:rFonts w:ascii="宋体" w:hAnsi="宋体"/>
          <w:sz w:val="24"/>
          <w:szCs w:val="24"/>
        </w:rPr>
        <w:t>另行通知）</w:t>
      </w:r>
    </w:p>
    <w:p w14:paraId="429C18CF" w14:textId="77777777" w:rsidR="00617891" w:rsidRDefault="00FF064D" w:rsidP="0010242C">
      <w:pPr>
        <w:pStyle w:val="2"/>
        <w:numPr>
          <w:ilvl w:val="0"/>
          <w:numId w:val="1"/>
        </w:numPr>
        <w:tabs>
          <w:tab w:val="left" w:pos="567"/>
        </w:tabs>
        <w:spacing w:beforeLines="150" w:before="468" w:afterLines="50" w:after="156" w:line="415" w:lineRule="auto"/>
        <w:ind w:left="0" w:firstLineChars="200" w:firstLine="562"/>
        <w:rPr>
          <w:sz w:val="28"/>
          <w:szCs w:val="28"/>
        </w:rPr>
      </w:pPr>
      <w:r>
        <w:rPr>
          <w:rFonts w:hint="eastAsia"/>
          <w:sz w:val="28"/>
          <w:szCs w:val="28"/>
        </w:rPr>
        <w:t>活动费用</w:t>
      </w:r>
    </w:p>
    <w:p w14:paraId="79708906" w14:textId="68A7533B" w:rsidR="00617891" w:rsidRDefault="00CC7DFD">
      <w:pPr>
        <w:tabs>
          <w:tab w:val="left" w:pos="851"/>
          <w:tab w:val="left" w:pos="1134"/>
        </w:tabs>
        <w:spacing w:line="360" w:lineRule="auto"/>
        <w:ind w:firstLineChars="200" w:firstLine="480"/>
        <w:rPr>
          <w:rFonts w:ascii="宋体" w:hAnsi="宋体"/>
          <w:sz w:val="24"/>
          <w:szCs w:val="24"/>
        </w:rPr>
      </w:pPr>
      <w:r>
        <w:rPr>
          <w:rFonts w:ascii="宋体" w:hAnsi="宋体" w:hint="eastAsia"/>
          <w:sz w:val="24"/>
          <w:szCs w:val="24"/>
        </w:rPr>
        <w:t>如“同德夏令营”线下举办，</w:t>
      </w:r>
      <w:r w:rsidR="00FF064D">
        <w:rPr>
          <w:rFonts w:ascii="宋体" w:hAnsi="宋体" w:hint="eastAsia"/>
          <w:sz w:val="24"/>
          <w:szCs w:val="24"/>
        </w:rPr>
        <w:t>入选“同德夏令营”的学生赴夏令营举办地的交通费（包括往返高铁二等座或火车硬座、汽车费、火车站、汽车站到夏令营主办方指定的住宿处的市内交通费，</w:t>
      </w:r>
      <w:r w:rsidR="00FF064D">
        <w:rPr>
          <w:rFonts w:ascii="宋体" w:hAnsi="宋体" w:hint="eastAsia"/>
          <w:b/>
          <w:sz w:val="24"/>
          <w:szCs w:val="24"/>
        </w:rPr>
        <w:t>不包括机票、一等座、软卧、硬卧费用</w:t>
      </w:r>
      <w:r w:rsidR="00FF064D">
        <w:rPr>
          <w:rFonts w:ascii="宋体" w:hAnsi="宋体" w:hint="eastAsia"/>
          <w:sz w:val="24"/>
          <w:szCs w:val="24"/>
        </w:rPr>
        <w:t>），以及夏令营期间（注册报到当日至夏令营结束当日）的住宿费由上海</w:t>
      </w:r>
      <w:r w:rsidR="00FF064D">
        <w:rPr>
          <w:rFonts w:ascii="宋体" w:hAnsi="宋体"/>
          <w:sz w:val="24"/>
          <w:szCs w:val="24"/>
        </w:rPr>
        <w:t>财经大学</w:t>
      </w:r>
      <w:r w:rsidR="00FF064D">
        <w:rPr>
          <w:rFonts w:ascii="宋体" w:hAnsi="宋体" w:hint="eastAsia"/>
          <w:sz w:val="24"/>
          <w:szCs w:val="24"/>
        </w:rPr>
        <w:t>上海国际金融中心研究院与本届“同德夏令营”</w:t>
      </w:r>
      <w:r w:rsidR="00FF064D">
        <w:rPr>
          <w:rFonts w:ascii="宋体" w:hAnsi="宋体"/>
          <w:sz w:val="24"/>
          <w:szCs w:val="24"/>
        </w:rPr>
        <w:t>联合举办</w:t>
      </w:r>
      <w:r w:rsidR="007D57F7">
        <w:rPr>
          <w:rFonts w:ascii="宋体" w:hAnsi="宋体" w:hint="eastAsia"/>
          <w:sz w:val="24"/>
          <w:szCs w:val="24"/>
        </w:rPr>
        <w:t>单位</w:t>
      </w:r>
      <w:r w:rsidR="002646AD" w:rsidRPr="00EB1749">
        <w:rPr>
          <w:rFonts w:ascii="宋体" w:hAnsi="宋体"/>
          <w:sz w:val="24"/>
          <w:szCs w:val="24"/>
        </w:rPr>
        <w:t>外交学院</w:t>
      </w:r>
      <w:r w:rsidR="002646AD" w:rsidRPr="00EB1749">
        <w:rPr>
          <w:rFonts w:ascii="宋体" w:hAnsi="宋体" w:hint="eastAsia"/>
          <w:sz w:val="24"/>
          <w:szCs w:val="24"/>
        </w:rPr>
        <w:t>国际经济学院</w:t>
      </w:r>
      <w:r w:rsidR="00FF064D">
        <w:rPr>
          <w:rFonts w:ascii="宋体" w:hAnsi="宋体" w:hint="eastAsia"/>
          <w:sz w:val="24"/>
          <w:szCs w:val="24"/>
        </w:rPr>
        <w:t>共同支付。</w:t>
      </w:r>
    </w:p>
    <w:p w14:paraId="6D45A47C" w14:textId="77777777" w:rsidR="00617891" w:rsidRDefault="00FF064D">
      <w:pPr>
        <w:pStyle w:val="2"/>
        <w:numPr>
          <w:ilvl w:val="0"/>
          <w:numId w:val="1"/>
        </w:numPr>
        <w:tabs>
          <w:tab w:val="left" w:pos="567"/>
        </w:tabs>
        <w:spacing w:beforeLines="150" w:before="468" w:afterLines="50" w:after="156" w:line="415" w:lineRule="auto"/>
        <w:ind w:left="0" w:firstLineChars="200" w:firstLine="562"/>
        <w:rPr>
          <w:sz w:val="28"/>
          <w:szCs w:val="28"/>
        </w:rPr>
      </w:pPr>
      <w:r>
        <w:rPr>
          <w:rFonts w:hint="eastAsia"/>
          <w:sz w:val="28"/>
          <w:szCs w:val="28"/>
        </w:rPr>
        <w:t>获奖征文刊载</w:t>
      </w:r>
    </w:p>
    <w:p w14:paraId="23C42C40" w14:textId="7630E203" w:rsidR="00617891" w:rsidRDefault="00FF064D">
      <w:pPr>
        <w:pStyle w:val="af4"/>
        <w:spacing w:line="360" w:lineRule="auto"/>
        <w:ind w:firstLine="480"/>
        <w:rPr>
          <w:rFonts w:ascii="Times New Roman" w:hAnsi="Times New Roman" w:cs="Arial"/>
          <w:kern w:val="0"/>
          <w:sz w:val="24"/>
          <w:szCs w:val="24"/>
        </w:rPr>
      </w:pPr>
      <w:r>
        <w:rPr>
          <w:rFonts w:ascii="Times New Roman" w:hAnsi="Times New Roman" w:cs="Arial" w:hint="eastAsia"/>
          <w:kern w:val="0"/>
          <w:sz w:val="24"/>
          <w:szCs w:val="24"/>
        </w:rPr>
        <w:t>本征文大赛与上海财经大学期刊社达成合作机制，投稿论文中</w:t>
      </w:r>
      <w:r>
        <w:rPr>
          <w:rFonts w:ascii="Times New Roman" w:hAnsi="Times New Roman" w:cs="Arial" w:hint="eastAsia"/>
          <w:b/>
          <w:kern w:val="0"/>
          <w:sz w:val="24"/>
          <w:szCs w:val="24"/>
        </w:rPr>
        <w:t>符合期刊社主旨和选稿要求的获奖论文，可优先获得期刊社相应刊物增刊的刊载机会。</w:t>
      </w:r>
      <w:r>
        <w:rPr>
          <w:rFonts w:ascii="Times New Roman" w:hAnsi="Times New Roman" w:cs="Arial" w:hint="eastAsia"/>
          <w:kern w:val="0"/>
          <w:sz w:val="24"/>
          <w:szCs w:val="24"/>
        </w:rPr>
        <w:t>请确保所投论文无知识产权争议，并严格按照附件</w:t>
      </w:r>
      <w:r w:rsidR="002646AD">
        <w:rPr>
          <w:rFonts w:ascii="Times New Roman" w:hAnsi="Times New Roman" w:cs="Arial" w:hint="eastAsia"/>
          <w:kern w:val="0"/>
          <w:sz w:val="24"/>
          <w:szCs w:val="24"/>
        </w:rPr>
        <w:t>七</w:t>
      </w:r>
      <w:r>
        <w:rPr>
          <w:rFonts w:ascii="Times New Roman" w:hAnsi="Times New Roman" w:cs="Arial" w:hint="eastAsia"/>
          <w:kern w:val="0"/>
          <w:sz w:val="24"/>
          <w:szCs w:val="24"/>
        </w:rPr>
        <w:t>论文格式要求进行撰写。</w:t>
      </w:r>
    </w:p>
    <w:p w14:paraId="37E248D3" w14:textId="77777777" w:rsidR="00617891" w:rsidRDefault="00617891">
      <w:pPr>
        <w:pStyle w:val="af4"/>
        <w:spacing w:line="360" w:lineRule="auto"/>
      </w:pPr>
      <w:bookmarkStart w:id="0" w:name="_GoBack"/>
      <w:bookmarkEnd w:id="0"/>
    </w:p>
    <w:p w14:paraId="7F109B9E" w14:textId="77777777" w:rsidR="00617891" w:rsidRDefault="00FF064D">
      <w:pPr>
        <w:pStyle w:val="ad"/>
        <w:spacing w:before="0" w:beforeAutospacing="0" w:after="0" w:afterAutospacing="0" w:line="360" w:lineRule="auto"/>
        <w:jc w:val="right"/>
        <w:rPr>
          <w:rFonts w:ascii="Times New Roman" w:hAnsi="Times New Roman" w:cs="Arial"/>
        </w:rPr>
      </w:pPr>
      <w:r>
        <w:rPr>
          <w:rFonts w:ascii="Times New Roman" w:hAnsi="Times New Roman" w:cs="Arial" w:hint="eastAsia"/>
        </w:rPr>
        <w:t xml:space="preserve"> </w:t>
      </w:r>
      <w:r>
        <w:rPr>
          <w:rFonts w:ascii="Times New Roman" w:hAnsi="Times New Roman" w:cs="Arial" w:hint="eastAsia"/>
        </w:rPr>
        <w:t>“一带一路”同德高校教育联盟</w:t>
      </w:r>
    </w:p>
    <w:p w14:paraId="3B2EFBDA" w14:textId="21B70AED" w:rsidR="00617891" w:rsidRDefault="00FF064D">
      <w:pPr>
        <w:spacing w:line="360" w:lineRule="auto"/>
        <w:jc w:val="right"/>
        <w:rPr>
          <w:rFonts w:ascii="Times New Roman" w:hAnsi="Times New Roman" w:cs="Arial"/>
          <w:kern w:val="0"/>
          <w:sz w:val="24"/>
          <w:szCs w:val="24"/>
        </w:rPr>
      </w:pPr>
      <w:r>
        <w:rPr>
          <w:rFonts w:ascii="Times New Roman" w:hAnsi="Times New Roman" w:cs="Arial"/>
          <w:kern w:val="0"/>
          <w:sz w:val="24"/>
          <w:szCs w:val="24"/>
        </w:rPr>
        <w:t>202</w:t>
      </w:r>
      <w:r w:rsidR="00CC7DFD">
        <w:rPr>
          <w:rFonts w:ascii="Times New Roman" w:hAnsi="Times New Roman" w:cs="Arial"/>
          <w:kern w:val="0"/>
          <w:sz w:val="24"/>
          <w:szCs w:val="24"/>
        </w:rPr>
        <w:t>2</w:t>
      </w:r>
      <w:r>
        <w:rPr>
          <w:rFonts w:ascii="Times New Roman" w:hAnsi="Times New Roman" w:cs="Arial"/>
          <w:kern w:val="0"/>
          <w:sz w:val="24"/>
          <w:szCs w:val="24"/>
        </w:rPr>
        <w:t>年</w:t>
      </w:r>
      <w:r>
        <w:rPr>
          <w:rFonts w:ascii="Times New Roman" w:hAnsi="Times New Roman" w:cs="Arial"/>
          <w:kern w:val="0"/>
          <w:sz w:val="24"/>
          <w:szCs w:val="24"/>
        </w:rPr>
        <w:t>1</w:t>
      </w:r>
      <w:r>
        <w:rPr>
          <w:rFonts w:ascii="Times New Roman" w:hAnsi="Times New Roman" w:cs="Arial" w:hint="eastAsia"/>
          <w:kern w:val="0"/>
          <w:sz w:val="24"/>
          <w:szCs w:val="24"/>
        </w:rPr>
        <w:t>月</w:t>
      </w:r>
      <w:r w:rsidR="0010242C">
        <w:rPr>
          <w:rFonts w:ascii="Times New Roman" w:hAnsi="Times New Roman" w:cs="Arial"/>
          <w:kern w:val="0"/>
          <w:sz w:val="24"/>
          <w:szCs w:val="24"/>
        </w:rPr>
        <w:t>22</w:t>
      </w:r>
      <w:r>
        <w:rPr>
          <w:rFonts w:ascii="Times New Roman" w:hAnsi="Times New Roman" w:cs="Arial" w:hint="eastAsia"/>
          <w:kern w:val="0"/>
          <w:sz w:val="24"/>
          <w:szCs w:val="24"/>
        </w:rPr>
        <w:t>日</w:t>
      </w:r>
    </w:p>
    <w:p w14:paraId="47770BD4" w14:textId="77777777" w:rsidR="002646AD" w:rsidRDefault="002646AD">
      <w:pPr>
        <w:widowControl/>
        <w:spacing w:after="240" w:line="360" w:lineRule="auto"/>
        <w:jc w:val="left"/>
        <w:rPr>
          <w:rFonts w:ascii="Times New Roman" w:hAnsi="Times New Roman" w:cs="Arial"/>
          <w:b/>
          <w:kern w:val="0"/>
          <w:sz w:val="24"/>
          <w:szCs w:val="24"/>
        </w:rPr>
        <w:sectPr w:rsidR="002646AD">
          <w:footerReference w:type="default" r:id="rId9"/>
          <w:pgSz w:w="11906" w:h="16838"/>
          <w:pgMar w:top="1440" w:right="1416" w:bottom="1440" w:left="1418" w:header="851" w:footer="992" w:gutter="0"/>
          <w:cols w:space="720"/>
          <w:docGrid w:type="lines" w:linePitch="312"/>
        </w:sectPr>
      </w:pPr>
    </w:p>
    <w:p w14:paraId="3D019C7A" w14:textId="6BD5CF9E" w:rsidR="009D39EF" w:rsidRDefault="00FF064D" w:rsidP="0010242C">
      <w:pPr>
        <w:widowControl/>
        <w:spacing w:after="240" w:line="360" w:lineRule="auto"/>
        <w:jc w:val="left"/>
        <w:rPr>
          <w:rFonts w:ascii="Times New Roman" w:hAnsi="Times New Roman" w:cs="Arial"/>
          <w:b/>
          <w:kern w:val="0"/>
          <w:sz w:val="24"/>
          <w:szCs w:val="24"/>
        </w:rPr>
      </w:pPr>
      <w:r>
        <w:rPr>
          <w:rFonts w:ascii="Times New Roman" w:hAnsi="Times New Roman" w:cs="Arial" w:hint="eastAsia"/>
          <w:b/>
          <w:kern w:val="0"/>
          <w:sz w:val="24"/>
          <w:szCs w:val="24"/>
        </w:rPr>
        <w:lastRenderedPageBreak/>
        <w:t>附件</w:t>
      </w:r>
      <w:r>
        <w:rPr>
          <w:rFonts w:ascii="Times New Roman" w:hAnsi="Times New Roman" w:cs="Arial"/>
          <w:b/>
          <w:kern w:val="0"/>
          <w:sz w:val="24"/>
          <w:szCs w:val="24"/>
        </w:rPr>
        <w:t>一：</w:t>
      </w:r>
      <w:r w:rsidR="009D39EF">
        <w:rPr>
          <w:rFonts w:ascii="Times New Roman" w:hAnsi="Times New Roman" w:cs="Arial" w:hint="eastAsia"/>
          <w:b/>
          <w:kern w:val="0"/>
          <w:sz w:val="24"/>
          <w:szCs w:val="24"/>
        </w:rPr>
        <w:t>征文推荐主题（</w:t>
      </w:r>
      <w:r w:rsidR="009D39EF" w:rsidRPr="009D39EF">
        <w:rPr>
          <w:rFonts w:ascii="Times New Roman" w:hAnsi="Times New Roman" w:cs="Arial" w:hint="eastAsia"/>
          <w:b/>
          <w:kern w:val="0"/>
          <w:sz w:val="24"/>
          <w:szCs w:val="24"/>
        </w:rPr>
        <w:t>具体研究内容包括但不限于以下选题</w:t>
      </w:r>
      <w:r w:rsidR="009D39EF">
        <w:rPr>
          <w:rFonts w:ascii="Times New Roman" w:hAnsi="Times New Roman" w:cs="Arial" w:hint="eastAsia"/>
          <w:b/>
          <w:kern w:val="0"/>
          <w:sz w:val="24"/>
          <w:szCs w:val="24"/>
        </w:rPr>
        <w:t>）</w:t>
      </w:r>
    </w:p>
    <w:p w14:paraId="7878C40E" w14:textId="77777777" w:rsidR="009D39EF" w:rsidRPr="00F96C15" w:rsidRDefault="009D39EF" w:rsidP="009D39EF">
      <w:pPr>
        <w:numPr>
          <w:ilvl w:val="0"/>
          <w:numId w:val="3"/>
        </w:numPr>
        <w:tabs>
          <w:tab w:val="left" w:pos="709"/>
        </w:tabs>
        <w:spacing w:line="360" w:lineRule="auto"/>
        <w:ind w:left="0" w:firstLineChars="200" w:firstLine="480"/>
        <w:rPr>
          <w:rFonts w:ascii="宋体" w:hAnsi="宋体"/>
          <w:sz w:val="24"/>
          <w:szCs w:val="24"/>
        </w:rPr>
      </w:pPr>
      <w:r w:rsidRPr="00F96C15">
        <w:rPr>
          <w:rFonts w:ascii="宋体" w:hAnsi="宋体" w:hint="eastAsia"/>
          <w:sz w:val="24"/>
          <w:szCs w:val="24"/>
        </w:rPr>
        <w:t>国家“一带一路”倡议相关政策研究；</w:t>
      </w:r>
    </w:p>
    <w:p w14:paraId="4C064725" w14:textId="77777777" w:rsidR="009D39EF" w:rsidRPr="00F96C15" w:rsidRDefault="009D39EF" w:rsidP="009D39EF">
      <w:pPr>
        <w:numPr>
          <w:ilvl w:val="0"/>
          <w:numId w:val="3"/>
        </w:numPr>
        <w:tabs>
          <w:tab w:val="left" w:pos="709"/>
          <w:tab w:val="left" w:pos="851"/>
        </w:tabs>
        <w:spacing w:line="360" w:lineRule="auto"/>
        <w:ind w:left="0" w:firstLineChars="200" w:firstLine="480"/>
        <w:rPr>
          <w:rFonts w:ascii="宋体" w:hAnsi="宋体"/>
          <w:sz w:val="24"/>
          <w:szCs w:val="24"/>
        </w:rPr>
      </w:pPr>
      <w:r w:rsidRPr="00F96C15">
        <w:rPr>
          <w:rFonts w:ascii="宋体" w:hAnsi="宋体" w:hint="eastAsia"/>
          <w:sz w:val="24"/>
          <w:szCs w:val="24"/>
        </w:rPr>
        <w:t>疫情之下如何推进“一带一路”倡议的实施相关研究；</w:t>
      </w:r>
    </w:p>
    <w:p w14:paraId="27E42C3C" w14:textId="77777777" w:rsidR="009D39EF" w:rsidRPr="00572DB0" w:rsidRDefault="009D39EF" w:rsidP="009D39EF">
      <w:pPr>
        <w:numPr>
          <w:ilvl w:val="0"/>
          <w:numId w:val="3"/>
        </w:numPr>
        <w:tabs>
          <w:tab w:val="left" w:pos="709"/>
          <w:tab w:val="left" w:pos="851"/>
        </w:tabs>
        <w:spacing w:line="360" w:lineRule="auto"/>
        <w:ind w:left="0" w:firstLineChars="200" w:firstLine="480"/>
        <w:rPr>
          <w:rFonts w:ascii="宋体" w:hAnsi="宋体"/>
          <w:sz w:val="24"/>
          <w:szCs w:val="24"/>
        </w:rPr>
      </w:pPr>
      <w:r w:rsidRPr="00572DB0">
        <w:rPr>
          <w:rFonts w:ascii="宋体" w:hAnsi="宋体" w:hint="eastAsia"/>
          <w:sz w:val="24"/>
          <w:szCs w:val="24"/>
        </w:rPr>
        <w:t>加快构建我国碳达峰碳中和的“</w:t>
      </w:r>
      <w:r w:rsidRPr="00572DB0">
        <w:rPr>
          <w:rFonts w:ascii="宋体" w:hAnsi="宋体"/>
          <w:sz w:val="24"/>
          <w:szCs w:val="24"/>
        </w:rPr>
        <w:t>1+N”政策体系相关研究</w:t>
      </w:r>
    </w:p>
    <w:p w14:paraId="7781D2CF" w14:textId="77777777" w:rsidR="009D39EF" w:rsidRPr="00F96C15" w:rsidRDefault="009D39EF" w:rsidP="009D39EF">
      <w:pPr>
        <w:numPr>
          <w:ilvl w:val="0"/>
          <w:numId w:val="3"/>
        </w:numPr>
        <w:tabs>
          <w:tab w:val="left" w:pos="709"/>
          <w:tab w:val="left" w:pos="851"/>
          <w:tab w:val="left" w:pos="1134"/>
        </w:tabs>
        <w:spacing w:line="360" w:lineRule="auto"/>
        <w:ind w:left="0" w:firstLineChars="200" w:firstLine="480"/>
        <w:rPr>
          <w:rFonts w:ascii="宋体" w:hAnsi="宋体"/>
          <w:sz w:val="24"/>
          <w:szCs w:val="24"/>
        </w:rPr>
      </w:pPr>
      <w:r w:rsidRPr="00F96C15">
        <w:rPr>
          <w:rFonts w:ascii="宋体" w:hAnsi="宋体" w:hint="eastAsia"/>
          <w:sz w:val="24"/>
          <w:szCs w:val="24"/>
        </w:rPr>
        <w:t>绿色循环发展及气候投融资相关政策研究；</w:t>
      </w:r>
    </w:p>
    <w:p w14:paraId="4A81474F" w14:textId="77777777" w:rsidR="009D39EF" w:rsidRPr="00F96C15" w:rsidRDefault="009D39EF" w:rsidP="009D39EF">
      <w:pPr>
        <w:numPr>
          <w:ilvl w:val="0"/>
          <w:numId w:val="3"/>
        </w:numPr>
        <w:tabs>
          <w:tab w:val="left" w:pos="709"/>
        </w:tabs>
        <w:spacing w:line="360" w:lineRule="auto"/>
        <w:ind w:left="0" w:firstLineChars="200" w:firstLine="480"/>
        <w:rPr>
          <w:rFonts w:ascii="宋体" w:hAnsi="宋体"/>
          <w:sz w:val="24"/>
          <w:szCs w:val="24"/>
        </w:rPr>
      </w:pPr>
      <w:r w:rsidRPr="00F96C15">
        <w:rPr>
          <w:rFonts w:ascii="宋体" w:hAnsi="宋体" w:hint="eastAsia"/>
          <w:sz w:val="24"/>
          <w:szCs w:val="24"/>
        </w:rPr>
        <w:t>对外开放背景下人民币国际化相关研究；</w:t>
      </w:r>
    </w:p>
    <w:p w14:paraId="5C998221" w14:textId="77777777" w:rsidR="009D39EF" w:rsidRPr="00F96C15" w:rsidRDefault="009D39EF" w:rsidP="009D39EF">
      <w:pPr>
        <w:numPr>
          <w:ilvl w:val="0"/>
          <w:numId w:val="3"/>
        </w:numPr>
        <w:tabs>
          <w:tab w:val="left" w:pos="709"/>
          <w:tab w:val="left" w:pos="851"/>
        </w:tabs>
        <w:spacing w:line="360" w:lineRule="auto"/>
        <w:ind w:left="0" w:firstLineChars="200" w:firstLine="480"/>
        <w:rPr>
          <w:rFonts w:ascii="宋体" w:hAnsi="宋体"/>
          <w:sz w:val="24"/>
          <w:szCs w:val="24"/>
        </w:rPr>
      </w:pPr>
      <w:r w:rsidRPr="00F96C15">
        <w:rPr>
          <w:rFonts w:ascii="宋体" w:hAnsi="宋体"/>
          <w:bCs/>
          <w:sz w:val="24"/>
          <w:szCs w:val="24"/>
        </w:rPr>
        <w:t>自贸区建设</w:t>
      </w:r>
      <w:r w:rsidRPr="00F96C15">
        <w:rPr>
          <w:rFonts w:ascii="宋体" w:hAnsi="宋体" w:hint="eastAsia"/>
          <w:bCs/>
          <w:sz w:val="24"/>
          <w:szCs w:val="24"/>
        </w:rPr>
        <w:t>相关研究；</w:t>
      </w:r>
    </w:p>
    <w:p w14:paraId="0822236D" w14:textId="77777777" w:rsidR="009D39EF" w:rsidRPr="00F96C15" w:rsidRDefault="009D39EF" w:rsidP="009D39EF">
      <w:pPr>
        <w:numPr>
          <w:ilvl w:val="0"/>
          <w:numId w:val="3"/>
        </w:numPr>
        <w:tabs>
          <w:tab w:val="left" w:pos="709"/>
          <w:tab w:val="left" w:pos="851"/>
        </w:tabs>
        <w:spacing w:line="360" w:lineRule="auto"/>
        <w:ind w:left="0" w:firstLineChars="200" w:firstLine="480"/>
        <w:rPr>
          <w:rFonts w:ascii="宋体" w:hAnsi="宋体"/>
          <w:sz w:val="24"/>
          <w:szCs w:val="24"/>
        </w:rPr>
      </w:pPr>
      <w:r w:rsidRPr="00F96C15">
        <w:rPr>
          <w:rFonts w:ascii="宋体" w:hAnsi="宋体" w:hint="eastAsia"/>
          <w:bCs/>
          <w:sz w:val="24"/>
          <w:szCs w:val="24"/>
        </w:rPr>
        <w:t>数字经济与实体经济融合发展相关研究；</w:t>
      </w:r>
    </w:p>
    <w:p w14:paraId="20B5D49B" w14:textId="77777777" w:rsidR="009D39EF" w:rsidRPr="00F96C15" w:rsidRDefault="009D39EF" w:rsidP="009D39EF">
      <w:pPr>
        <w:numPr>
          <w:ilvl w:val="0"/>
          <w:numId w:val="3"/>
        </w:numPr>
        <w:tabs>
          <w:tab w:val="left" w:pos="709"/>
        </w:tabs>
        <w:spacing w:line="360" w:lineRule="auto"/>
        <w:ind w:left="0" w:firstLineChars="200" w:firstLine="480"/>
        <w:rPr>
          <w:rFonts w:ascii="宋体" w:hAnsi="宋体"/>
          <w:sz w:val="24"/>
          <w:szCs w:val="24"/>
        </w:rPr>
      </w:pPr>
      <w:r w:rsidRPr="00F96C15">
        <w:rPr>
          <w:rFonts w:ascii="宋体" w:hAnsi="宋体" w:hint="eastAsia"/>
          <w:sz w:val="24"/>
          <w:szCs w:val="24"/>
        </w:rPr>
        <w:t>后疫情时代推进国际国内双循环相关研究；</w:t>
      </w:r>
    </w:p>
    <w:p w14:paraId="7AAA0723" w14:textId="77777777" w:rsidR="009D39EF" w:rsidRPr="00F96C15" w:rsidRDefault="009D39EF" w:rsidP="009D39EF">
      <w:pPr>
        <w:numPr>
          <w:ilvl w:val="0"/>
          <w:numId w:val="3"/>
        </w:numPr>
        <w:tabs>
          <w:tab w:val="left" w:pos="709"/>
        </w:tabs>
        <w:spacing w:line="360" w:lineRule="auto"/>
        <w:ind w:left="0" w:firstLineChars="200" w:firstLine="480"/>
        <w:rPr>
          <w:rFonts w:ascii="宋体" w:hAnsi="宋体"/>
          <w:sz w:val="24"/>
          <w:szCs w:val="24"/>
        </w:rPr>
      </w:pPr>
      <w:r w:rsidRPr="00F96C15">
        <w:rPr>
          <w:rFonts w:ascii="宋体" w:hAnsi="宋体"/>
          <w:sz w:val="24"/>
          <w:szCs w:val="24"/>
        </w:rPr>
        <w:t>RCEP</w:t>
      </w:r>
      <w:r w:rsidRPr="00F96C15">
        <w:rPr>
          <w:rFonts w:ascii="宋体" w:hAnsi="宋体" w:hint="eastAsia"/>
          <w:sz w:val="24"/>
          <w:szCs w:val="24"/>
        </w:rPr>
        <w:t>相关的经济、金融政策研究；</w:t>
      </w:r>
    </w:p>
    <w:p w14:paraId="67E0B8D5" w14:textId="77777777" w:rsidR="009D39EF" w:rsidRPr="00F96C15" w:rsidRDefault="009D39EF" w:rsidP="009D39EF">
      <w:pPr>
        <w:numPr>
          <w:ilvl w:val="0"/>
          <w:numId w:val="3"/>
        </w:numPr>
        <w:tabs>
          <w:tab w:val="left" w:pos="220"/>
          <w:tab w:val="left" w:pos="840"/>
        </w:tabs>
        <w:spacing w:line="360" w:lineRule="auto"/>
        <w:ind w:left="0" w:firstLineChars="200" w:firstLine="480"/>
        <w:rPr>
          <w:rFonts w:ascii="宋体" w:hAnsi="宋体"/>
          <w:sz w:val="24"/>
          <w:szCs w:val="24"/>
        </w:rPr>
      </w:pPr>
      <w:r w:rsidRPr="00F96C15">
        <w:rPr>
          <w:rFonts w:ascii="宋体" w:hAnsi="宋体" w:hint="eastAsia"/>
          <w:sz w:val="24"/>
          <w:szCs w:val="24"/>
        </w:rPr>
        <w:t>金融科技的应用场景、风险及监管研究；</w:t>
      </w:r>
    </w:p>
    <w:p w14:paraId="331FAB9B" w14:textId="77777777" w:rsidR="009D39EF" w:rsidRPr="00F96C15" w:rsidRDefault="009D39EF" w:rsidP="009D39EF">
      <w:pPr>
        <w:numPr>
          <w:ilvl w:val="0"/>
          <w:numId w:val="3"/>
        </w:numPr>
        <w:tabs>
          <w:tab w:val="left" w:pos="709"/>
          <w:tab w:val="left" w:pos="851"/>
        </w:tabs>
        <w:spacing w:line="360" w:lineRule="auto"/>
        <w:ind w:left="0" w:firstLineChars="200" w:firstLine="480"/>
        <w:rPr>
          <w:rFonts w:ascii="宋体" w:hAnsi="宋体"/>
          <w:sz w:val="24"/>
          <w:szCs w:val="24"/>
        </w:rPr>
      </w:pPr>
      <w:r w:rsidRPr="00F96C15">
        <w:rPr>
          <w:rFonts w:ascii="宋体" w:hAnsi="宋体" w:hint="eastAsia"/>
          <w:sz w:val="24"/>
          <w:szCs w:val="24"/>
        </w:rPr>
        <w:t>人工智能与国家治理体系、治理能力现代化相关研究；</w:t>
      </w:r>
    </w:p>
    <w:p w14:paraId="6107262F" w14:textId="77777777" w:rsidR="009D39EF" w:rsidRPr="00F96C15" w:rsidRDefault="009D39EF" w:rsidP="009D39EF">
      <w:pPr>
        <w:numPr>
          <w:ilvl w:val="0"/>
          <w:numId w:val="3"/>
        </w:numPr>
        <w:tabs>
          <w:tab w:val="left" w:pos="709"/>
          <w:tab w:val="left" w:pos="851"/>
        </w:tabs>
        <w:spacing w:line="360" w:lineRule="auto"/>
        <w:ind w:left="0" w:firstLineChars="200" w:firstLine="480"/>
        <w:rPr>
          <w:rFonts w:ascii="宋体" w:hAnsi="宋体"/>
          <w:sz w:val="24"/>
          <w:szCs w:val="24"/>
        </w:rPr>
      </w:pPr>
      <w:r w:rsidRPr="00F96C15">
        <w:rPr>
          <w:rFonts w:ascii="宋体" w:hAnsi="宋体"/>
          <w:bCs/>
          <w:sz w:val="24"/>
          <w:szCs w:val="24"/>
        </w:rPr>
        <w:t>金融科技</w:t>
      </w:r>
      <w:r w:rsidRPr="00F96C15">
        <w:rPr>
          <w:rFonts w:ascii="宋体" w:hAnsi="宋体" w:hint="eastAsia"/>
          <w:bCs/>
          <w:sz w:val="24"/>
          <w:szCs w:val="24"/>
        </w:rPr>
        <w:t>助力“一带一路”、普惠金融发展相关研究；</w:t>
      </w:r>
    </w:p>
    <w:p w14:paraId="38ACE4D4" w14:textId="77777777" w:rsidR="009D39EF" w:rsidRDefault="009D39EF" w:rsidP="0010242C">
      <w:pPr>
        <w:numPr>
          <w:ilvl w:val="0"/>
          <w:numId w:val="3"/>
        </w:numPr>
        <w:tabs>
          <w:tab w:val="left" w:pos="709"/>
          <w:tab w:val="left" w:pos="851"/>
        </w:tabs>
        <w:spacing w:line="360" w:lineRule="auto"/>
        <w:ind w:left="0" w:firstLineChars="200" w:firstLine="480"/>
        <w:rPr>
          <w:rFonts w:ascii="宋体" w:hAnsi="宋体"/>
          <w:sz w:val="24"/>
          <w:szCs w:val="24"/>
        </w:rPr>
      </w:pPr>
      <w:r>
        <w:rPr>
          <w:rFonts w:ascii="宋体" w:hAnsi="宋体" w:hint="eastAsia"/>
          <w:sz w:val="24"/>
          <w:szCs w:val="24"/>
        </w:rPr>
        <w:t>“一带一路”倡议沿线国家区域文化，区域经济与区域治理的特征研究；</w:t>
      </w:r>
    </w:p>
    <w:p w14:paraId="1F5312A9" w14:textId="77777777" w:rsidR="009D39EF" w:rsidRDefault="009D39EF" w:rsidP="0010242C">
      <w:pPr>
        <w:numPr>
          <w:ilvl w:val="0"/>
          <w:numId w:val="3"/>
        </w:numPr>
        <w:tabs>
          <w:tab w:val="left" w:pos="709"/>
          <w:tab w:val="left" w:pos="851"/>
        </w:tabs>
        <w:spacing w:line="360" w:lineRule="auto"/>
        <w:ind w:left="0" w:firstLineChars="200" w:firstLine="480"/>
        <w:rPr>
          <w:rFonts w:ascii="宋体" w:hAnsi="宋体"/>
          <w:sz w:val="24"/>
          <w:szCs w:val="24"/>
        </w:rPr>
      </w:pPr>
      <w:r w:rsidRPr="0010242C">
        <w:rPr>
          <w:rFonts w:ascii="宋体" w:hAnsi="宋体" w:hint="eastAsia"/>
          <w:sz w:val="24"/>
          <w:szCs w:val="24"/>
        </w:rPr>
        <w:t>其他国家重大发展战略（普惠金融、乡村振兴、三次分配、科创金融等）；</w:t>
      </w:r>
    </w:p>
    <w:p w14:paraId="0A789D29" w14:textId="77777777" w:rsidR="009D39EF" w:rsidRDefault="009D39EF" w:rsidP="0010242C">
      <w:pPr>
        <w:numPr>
          <w:ilvl w:val="0"/>
          <w:numId w:val="3"/>
        </w:numPr>
        <w:tabs>
          <w:tab w:val="left" w:pos="709"/>
          <w:tab w:val="left" w:pos="851"/>
        </w:tabs>
        <w:spacing w:line="360" w:lineRule="auto"/>
        <w:ind w:left="0" w:firstLineChars="200" w:firstLine="480"/>
        <w:rPr>
          <w:rFonts w:ascii="宋体" w:hAnsi="宋体"/>
          <w:sz w:val="24"/>
          <w:szCs w:val="24"/>
        </w:rPr>
      </w:pPr>
      <w:r w:rsidRPr="009D39EF">
        <w:rPr>
          <w:rFonts w:ascii="宋体" w:hAnsi="宋体" w:hint="eastAsia"/>
          <w:sz w:val="24"/>
          <w:szCs w:val="24"/>
        </w:rPr>
        <w:t>区域经济建设重大战略（长三角、粤港澳大湾区、长江经济带、黄河流域生态保护与高质量发展、城市群发展、边疆地区经济金融发展等）；</w:t>
      </w:r>
    </w:p>
    <w:p w14:paraId="1E3EBD76" w14:textId="478FBAC3" w:rsidR="009D39EF" w:rsidRPr="0010242C" w:rsidRDefault="009D39EF" w:rsidP="0010242C">
      <w:pPr>
        <w:numPr>
          <w:ilvl w:val="0"/>
          <w:numId w:val="3"/>
        </w:numPr>
        <w:tabs>
          <w:tab w:val="left" w:pos="709"/>
          <w:tab w:val="left" w:pos="851"/>
        </w:tabs>
        <w:spacing w:line="360" w:lineRule="auto"/>
        <w:ind w:left="0" w:firstLineChars="200" w:firstLine="480"/>
        <w:rPr>
          <w:rFonts w:ascii="宋体" w:hAnsi="宋体"/>
          <w:sz w:val="24"/>
          <w:szCs w:val="24"/>
        </w:rPr>
      </w:pPr>
      <w:r w:rsidRPr="009D39EF">
        <w:rPr>
          <w:rFonts w:ascii="宋体" w:hAnsi="宋体" w:hint="eastAsia"/>
          <w:sz w:val="24"/>
          <w:szCs w:val="24"/>
        </w:rPr>
        <w:t>其他与国际政治、经济、金融、法律及与国家重大发展战略相关的主题</w:t>
      </w:r>
      <w:r>
        <w:rPr>
          <w:rFonts w:ascii="宋体" w:hAnsi="宋体" w:hint="eastAsia"/>
          <w:sz w:val="24"/>
          <w:szCs w:val="24"/>
        </w:rPr>
        <w:t>。</w:t>
      </w:r>
    </w:p>
    <w:p w14:paraId="432A1E3E" w14:textId="77777777" w:rsidR="009D39EF" w:rsidRDefault="009D39EF">
      <w:pPr>
        <w:widowControl/>
        <w:spacing w:line="360" w:lineRule="auto"/>
        <w:jc w:val="center"/>
        <w:rPr>
          <w:rFonts w:ascii="宋体" w:hAnsi="宋体"/>
          <w:sz w:val="24"/>
          <w:szCs w:val="24"/>
        </w:rPr>
        <w:sectPr w:rsidR="009D39EF">
          <w:pgSz w:w="11906" w:h="16838"/>
          <w:pgMar w:top="1440" w:right="1416" w:bottom="1440" w:left="1418" w:header="851" w:footer="992" w:gutter="0"/>
          <w:cols w:space="720"/>
          <w:docGrid w:type="lines" w:linePitch="312"/>
        </w:sectPr>
      </w:pPr>
    </w:p>
    <w:p w14:paraId="6342C0F3" w14:textId="048ADF55" w:rsidR="00EB1749" w:rsidRDefault="00BA7103" w:rsidP="0010242C">
      <w:pPr>
        <w:widowControl/>
        <w:spacing w:line="360" w:lineRule="auto"/>
        <w:jc w:val="left"/>
        <w:rPr>
          <w:rFonts w:ascii="宋体" w:hAnsi="宋体"/>
          <w:b/>
          <w:sz w:val="24"/>
          <w:szCs w:val="24"/>
        </w:rPr>
      </w:pPr>
      <w:r w:rsidRPr="0010242C">
        <w:rPr>
          <w:rFonts w:ascii="Times New Roman" w:hAnsi="Times New Roman" w:cs="Arial" w:hint="eastAsia"/>
          <w:b/>
          <w:kern w:val="0"/>
          <w:sz w:val="24"/>
          <w:szCs w:val="24"/>
        </w:rPr>
        <w:lastRenderedPageBreak/>
        <w:t>附件二</w:t>
      </w:r>
      <w:r>
        <w:rPr>
          <w:rFonts w:ascii="宋体" w:hAnsi="宋体" w:hint="eastAsia"/>
          <w:sz w:val="24"/>
          <w:szCs w:val="24"/>
        </w:rPr>
        <w:t>：</w:t>
      </w:r>
      <w:r w:rsidRPr="0010242C">
        <w:rPr>
          <w:rFonts w:ascii="宋体" w:hAnsi="宋体" w:hint="eastAsia"/>
          <w:b/>
          <w:sz w:val="24"/>
          <w:szCs w:val="24"/>
        </w:rPr>
        <w:t>“一带一路”同德高校教育联盟成员单位（活动联合主办单位）</w:t>
      </w:r>
    </w:p>
    <w:p w14:paraId="18FD568D" w14:textId="390B6F00" w:rsidR="00BA7103" w:rsidRDefault="00BA7103" w:rsidP="0010242C">
      <w:pPr>
        <w:widowControl/>
        <w:spacing w:line="360" w:lineRule="auto"/>
        <w:jc w:val="left"/>
        <w:rPr>
          <w:rFonts w:ascii="宋体" w:hAnsi="宋体"/>
          <w:sz w:val="24"/>
          <w:szCs w:val="24"/>
        </w:rPr>
      </w:pPr>
    </w:p>
    <w:tbl>
      <w:tblPr>
        <w:tblStyle w:val="af0"/>
        <w:tblW w:w="9493" w:type="dxa"/>
        <w:jc w:val="center"/>
        <w:tblLook w:val="04A0" w:firstRow="1" w:lastRow="0" w:firstColumn="1" w:lastColumn="0" w:noHBand="0" w:noVBand="1"/>
      </w:tblPr>
      <w:tblGrid>
        <w:gridCol w:w="4673"/>
        <w:gridCol w:w="4820"/>
      </w:tblGrid>
      <w:tr w:rsidR="00EB1749" w:rsidRPr="0023397F" w14:paraId="1728E0BB" w14:textId="77777777" w:rsidTr="0010242C">
        <w:trPr>
          <w:trHeight w:val="709"/>
          <w:jc w:val="center"/>
        </w:trPr>
        <w:tc>
          <w:tcPr>
            <w:tcW w:w="4673" w:type="dxa"/>
            <w:vAlign w:val="center"/>
          </w:tcPr>
          <w:p w14:paraId="0CAFF0C2" w14:textId="77777777" w:rsidR="00EB1749" w:rsidRPr="00EB1749" w:rsidRDefault="00EB1749">
            <w:pPr>
              <w:spacing w:line="360" w:lineRule="auto"/>
              <w:rPr>
                <w:rFonts w:ascii="宋体" w:hAnsi="宋体"/>
                <w:sz w:val="24"/>
                <w:szCs w:val="24"/>
              </w:rPr>
            </w:pPr>
            <w:r w:rsidRPr="00EB1749">
              <w:rPr>
                <w:rFonts w:ascii="宋体" w:hAnsi="宋体"/>
                <w:sz w:val="24"/>
                <w:szCs w:val="24"/>
              </w:rPr>
              <w:t>上海</w:t>
            </w:r>
            <w:r w:rsidRPr="00EB1749">
              <w:rPr>
                <w:rFonts w:ascii="宋体" w:hAnsi="宋体" w:hint="eastAsia"/>
                <w:sz w:val="24"/>
                <w:szCs w:val="24"/>
              </w:rPr>
              <w:t>财经大学上海国际金融中心研究院</w:t>
            </w:r>
          </w:p>
        </w:tc>
        <w:tc>
          <w:tcPr>
            <w:tcW w:w="4820" w:type="dxa"/>
            <w:vAlign w:val="center"/>
          </w:tcPr>
          <w:p w14:paraId="54B3F773" w14:textId="77777777" w:rsidR="00EB1749" w:rsidRPr="00EB1749" w:rsidRDefault="00EB1749">
            <w:pPr>
              <w:spacing w:line="360" w:lineRule="auto"/>
              <w:rPr>
                <w:rFonts w:ascii="宋体" w:hAnsi="宋体"/>
                <w:sz w:val="24"/>
                <w:szCs w:val="24"/>
              </w:rPr>
            </w:pPr>
            <w:r w:rsidRPr="00EB1749">
              <w:rPr>
                <w:rFonts w:ascii="宋体" w:hAnsi="宋体"/>
                <w:sz w:val="24"/>
                <w:szCs w:val="24"/>
              </w:rPr>
              <w:t>外交学院</w:t>
            </w:r>
            <w:r w:rsidRPr="00EB1749">
              <w:rPr>
                <w:rFonts w:ascii="宋体" w:hAnsi="宋体" w:hint="eastAsia"/>
                <w:sz w:val="24"/>
                <w:szCs w:val="24"/>
              </w:rPr>
              <w:t>国际经济学院</w:t>
            </w:r>
          </w:p>
        </w:tc>
      </w:tr>
      <w:tr w:rsidR="00EB1749" w:rsidRPr="0023397F" w14:paraId="4C461A48" w14:textId="77777777" w:rsidTr="0010242C">
        <w:trPr>
          <w:trHeight w:val="709"/>
          <w:jc w:val="center"/>
        </w:trPr>
        <w:tc>
          <w:tcPr>
            <w:tcW w:w="4673" w:type="dxa"/>
            <w:vAlign w:val="center"/>
          </w:tcPr>
          <w:p w14:paraId="16421345" w14:textId="77777777" w:rsidR="00EB1749" w:rsidRPr="00EB1749" w:rsidRDefault="00EB1749">
            <w:pPr>
              <w:spacing w:line="360" w:lineRule="auto"/>
              <w:rPr>
                <w:rFonts w:ascii="宋体" w:hAnsi="宋体"/>
                <w:sz w:val="24"/>
                <w:szCs w:val="24"/>
              </w:rPr>
            </w:pPr>
            <w:r w:rsidRPr="00EB1749">
              <w:rPr>
                <w:rFonts w:ascii="宋体" w:hAnsi="宋体"/>
                <w:sz w:val="24"/>
                <w:szCs w:val="24"/>
              </w:rPr>
              <w:t>上海财经大学金融学院</w:t>
            </w:r>
          </w:p>
        </w:tc>
        <w:tc>
          <w:tcPr>
            <w:tcW w:w="4820" w:type="dxa"/>
            <w:vAlign w:val="center"/>
          </w:tcPr>
          <w:p w14:paraId="7FE9ED6B" w14:textId="77777777" w:rsidR="00EB1749" w:rsidRPr="00EB1749" w:rsidRDefault="00EB1749">
            <w:pPr>
              <w:spacing w:line="360" w:lineRule="auto"/>
              <w:rPr>
                <w:rFonts w:ascii="宋体" w:hAnsi="宋体"/>
                <w:sz w:val="24"/>
                <w:szCs w:val="24"/>
              </w:rPr>
            </w:pPr>
            <w:r w:rsidRPr="00686E8B">
              <w:rPr>
                <w:rFonts w:ascii="宋体" w:hAnsi="宋体" w:hint="eastAsia"/>
                <w:sz w:val="24"/>
                <w:szCs w:val="24"/>
              </w:rPr>
              <w:t>广西大学国际学院</w:t>
            </w:r>
          </w:p>
        </w:tc>
      </w:tr>
      <w:tr w:rsidR="00EB1749" w:rsidRPr="0023397F" w14:paraId="2F1992C7" w14:textId="77777777" w:rsidTr="0010242C">
        <w:trPr>
          <w:trHeight w:val="709"/>
          <w:jc w:val="center"/>
        </w:trPr>
        <w:tc>
          <w:tcPr>
            <w:tcW w:w="4673" w:type="dxa"/>
            <w:vAlign w:val="center"/>
          </w:tcPr>
          <w:p w14:paraId="386B121A" w14:textId="77777777" w:rsidR="00EB1749" w:rsidRPr="00EB1749" w:rsidRDefault="00EB1749">
            <w:pPr>
              <w:spacing w:line="360" w:lineRule="auto"/>
              <w:rPr>
                <w:rFonts w:ascii="宋体" w:hAnsi="宋体"/>
                <w:sz w:val="24"/>
                <w:szCs w:val="24"/>
              </w:rPr>
            </w:pPr>
            <w:r w:rsidRPr="00EB1749">
              <w:rPr>
                <w:rFonts w:ascii="宋体" w:hAnsi="宋体" w:hint="eastAsia"/>
                <w:sz w:val="24"/>
                <w:szCs w:val="24"/>
              </w:rPr>
              <w:t>上海政法学院人工智能法学院</w:t>
            </w:r>
          </w:p>
        </w:tc>
        <w:tc>
          <w:tcPr>
            <w:tcW w:w="4820" w:type="dxa"/>
            <w:vAlign w:val="center"/>
          </w:tcPr>
          <w:p w14:paraId="7EA23008" w14:textId="77777777" w:rsidR="00EB1749" w:rsidRPr="00EB1749" w:rsidRDefault="00EB1749" w:rsidP="0010242C">
            <w:pPr>
              <w:rPr>
                <w:rFonts w:ascii="宋体" w:hAnsi="宋体"/>
                <w:sz w:val="24"/>
                <w:szCs w:val="24"/>
              </w:rPr>
            </w:pPr>
            <w:r w:rsidRPr="00EB1749">
              <w:rPr>
                <w:rFonts w:ascii="宋体" w:hAnsi="宋体" w:hint="eastAsia"/>
                <w:sz w:val="24"/>
                <w:szCs w:val="24"/>
              </w:rPr>
              <w:t>上海财经大学城市与区域科学学院</w:t>
            </w:r>
            <w:r w:rsidRPr="00EB1749">
              <w:rPr>
                <w:rFonts w:ascii="宋体" w:hAnsi="宋体"/>
                <w:sz w:val="24"/>
                <w:szCs w:val="24"/>
              </w:rPr>
              <w:t>/财经研究所</w:t>
            </w:r>
          </w:p>
        </w:tc>
      </w:tr>
      <w:tr w:rsidR="00EB1749" w:rsidRPr="0023397F" w14:paraId="287968D7" w14:textId="77777777" w:rsidTr="0010242C">
        <w:trPr>
          <w:trHeight w:val="709"/>
          <w:jc w:val="center"/>
        </w:trPr>
        <w:tc>
          <w:tcPr>
            <w:tcW w:w="4673" w:type="dxa"/>
            <w:vAlign w:val="center"/>
          </w:tcPr>
          <w:p w14:paraId="0320971E" w14:textId="77777777" w:rsidR="00EB1749" w:rsidRPr="00EB1749" w:rsidRDefault="00EB1749">
            <w:pPr>
              <w:spacing w:line="360" w:lineRule="auto"/>
              <w:rPr>
                <w:rFonts w:ascii="宋体" w:hAnsi="宋体"/>
                <w:sz w:val="24"/>
                <w:szCs w:val="24"/>
              </w:rPr>
            </w:pPr>
            <w:r w:rsidRPr="00EB1749">
              <w:rPr>
                <w:rFonts w:ascii="宋体" w:hAnsi="宋体"/>
                <w:sz w:val="24"/>
                <w:szCs w:val="24"/>
              </w:rPr>
              <w:t>上海</w:t>
            </w:r>
            <w:r w:rsidRPr="00EB1749">
              <w:rPr>
                <w:rFonts w:ascii="宋体" w:hAnsi="宋体" w:hint="eastAsia"/>
                <w:sz w:val="24"/>
                <w:szCs w:val="24"/>
              </w:rPr>
              <w:t>财经大学国际文化交流学院</w:t>
            </w:r>
          </w:p>
        </w:tc>
        <w:tc>
          <w:tcPr>
            <w:tcW w:w="4820" w:type="dxa"/>
            <w:vAlign w:val="center"/>
          </w:tcPr>
          <w:p w14:paraId="1451FD91" w14:textId="77777777" w:rsidR="00EB1749" w:rsidRPr="00EB1749" w:rsidRDefault="00EB1749">
            <w:pPr>
              <w:spacing w:line="360" w:lineRule="auto"/>
              <w:rPr>
                <w:rFonts w:ascii="宋体" w:hAnsi="宋体"/>
                <w:sz w:val="24"/>
                <w:szCs w:val="24"/>
              </w:rPr>
            </w:pPr>
            <w:r w:rsidRPr="00EB1749">
              <w:rPr>
                <w:rFonts w:ascii="宋体" w:hAnsi="宋体"/>
                <w:sz w:val="24"/>
                <w:szCs w:val="24"/>
              </w:rPr>
              <w:t>山东大学经济学院</w:t>
            </w:r>
          </w:p>
        </w:tc>
      </w:tr>
      <w:tr w:rsidR="00EB1749" w:rsidRPr="0023397F" w14:paraId="5E9253A6" w14:textId="77777777" w:rsidTr="0010242C">
        <w:trPr>
          <w:trHeight w:val="709"/>
          <w:jc w:val="center"/>
        </w:trPr>
        <w:tc>
          <w:tcPr>
            <w:tcW w:w="4673" w:type="dxa"/>
            <w:vAlign w:val="center"/>
          </w:tcPr>
          <w:p w14:paraId="54B7BD52" w14:textId="77777777" w:rsidR="00EB1749" w:rsidRPr="00EB1749" w:rsidRDefault="00EB1749">
            <w:pPr>
              <w:spacing w:line="360" w:lineRule="auto"/>
              <w:rPr>
                <w:rFonts w:ascii="宋体" w:hAnsi="宋体"/>
                <w:sz w:val="24"/>
                <w:szCs w:val="24"/>
              </w:rPr>
            </w:pPr>
            <w:r w:rsidRPr="00EB1749">
              <w:rPr>
                <w:rFonts w:ascii="宋体" w:hAnsi="宋体" w:hint="eastAsia"/>
                <w:sz w:val="24"/>
                <w:szCs w:val="24"/>
              </w:rPr>
              <w:t>厦门大学经济学院</w:t>
            </w:r>
          </w:p>
        </w:tc>
        <w:tc>
          <w:tcPr>
            <w:tcW w:w="4820" w:type="dxa"/>
            <w:vAlign w:val="center"/>
          </w:tcPr>
          <w:p w14:paraId="27E6DBFD" w14:textId="77777777" w:rsidR="00EB1749" w:rsidRPr="00EB1749" w:rsidRDefault="00EB1749">
            <w:pPr>
              <w:spacing w:line="360" w:lineRule="auto"/>
              <w:rPr>
                <w:rFonts w:ascii="宋体" w:hAnsi="宋体"/>
                <w:sz w:val="24"/>
                <w:szCs w:val="24"/>
              </w:rPr>
            </w:pPr>
            <w:r w:rsidRPr="00EB1749">
              <w:rPr>
                <w:rFonts w:ascii="宋体" w:hAnsi="宋体" w:hint="eastAsia"/>
                <w:sz w:val="24"/>
                <w:szCs w:val="24"/>
              </w:rPr>
              <w:t>兰州大学经济学院</w:t>
            </w:r>
          </w:p>
        </w:tc>
      </w:tr>
      <w:tr w:rsidR="00EB1749" w:rsidRPr="0023397F" w14:paraId="5B829BC8" w14:textId="77777777" w:rsidTr="0010242C">
        <w:trPr>
          <w:trHeight w:val="709"/>
          <w:jc w:val="center"/>
        </w:trPr>
        <w:tc>
          <w:tcPr>
            <w:tcW w:w="4673" w:type="dxa"/>
            <w:vAlign w:val="center"/>
          </w:tcPr>
          <w:p w14:paraId="2E9FDFDF" w14:textId="77777777" w:rsidR="00EB1749" w:rsidRPr="00EB1749" w:rsidRDefault="00EB1749">
            <w:pPr>
              <w:spacing w:line="360" w:lineRule="auto"/>
              <w:rPr>
                <w:rFonts w:ascii="宋体" w:hAnsi="宋体"/>
                <w:sz w:val="24"/>
                <w:szCs w:val="24"/>
              </w:rPr>
            </w:pPr>
            <w:r w:rsidRPr="00EB1749">
              <w:rPr>
                <w:rFonts w:ascii="宋体" w:hAnsi="宋体" w:hint="eastAsia"/>
                <w:sz w:val="24"/>
                <w:szCs w:val="24"/>
              </w:rPr>
              <w:t>云南财经大学金融学院</w:t>
            </w:r>
          </w:p>
        </w:tc>
        <w:tc>
          <w:tcPr>
            <w:tcW w:w="4820" w:type="dxa"/>
            <w:vAlign w:val="center"/>
          </w:tcPr>
          <w:p w14:paraId="465C3C50" w14:textId="77777777" w:rsidR="00EB1749" w:rsidRPr="00EB1749" w:rsidRDefault="00EB1749">
            <w:pPr>
              <w:spacing w:line="360" w:lineRule="auto"/>
              <w:rPr>
                <w:rFonts w:ascii="宋体" w:hAnsi="宋体"/>
                <w:sz w:val="24"/>
                <w:szCs w:val="24"/>
              </w:rPr>
            </w:pPr>
            <w:r w:rsidRPr="00EB1749">
              <w:rPr>
                <w:rFonts w:ascii="宋体" w:hAnsi="宋体" w:hint="eastAsia"/>
                <w:sz w:val="24"/>
                <w:szCs w:val="24"/>
              </w:rPr>
              <w:t>福州大学经济与管理学院</w:t>
            </w:r>
          </w:p>
        </w:tc>
      </w:tr>
      <w:tr w:rsidR="00EB1749" w:rsidRPr="0023397F" w14:paraId="0E121EDA" w14:textId="77777777" w:rsidTr="0010242C">
        <w:trPr>
          <w:trHeight w:val="709"/>
          <w:jc w:val="center"/>
        </w:trPr>
        <w:tc>
          <w:tcPr>
            <w:tcW w:w="4673" w:type="dxa"/>
            <w:vAlign w:val="center"/>
          </w:tcPr>
          <w:p w14:paraId="3C9F35E0" w14:textId="77777777" w:rsidR="00EB1749" w:rsidRPr="00EB1749" w:rsidRDefault="00EB1749">
            <w:pPr>
              <w:spacing w:line="360" w:lineRule="auto"/>
              <w:rPr>
                <w:rFonts w:ascii="宋体" w:hAnsi="宋体"/>
                <w:sz w:val="24"/>
                <w:szCs w:val="24"/>
              </w:rPr>
            </w:pPr>
            <w:r w:rsidRPr="00EB1749">
              <w:rPr>
                <w:rFonts w:ascii="宋体" w:hAnsi="宋体" w:hint="eastAsia"/>
                <w:sz w:val="24"/>
                <w:szCs w:val="24"/>
              </w:rPr>
              <w:t>复旦大学经济学院</w:t>
            </w:r>
          </w:p>
        </w:tc>
        <w:tc>
          <w:tcPr>
            <w:tcW w:w="4820" w:type="dxa"/>
            <w:vAlign w:val="center"/>
          </w:tcPr>
          <w:p w14:paraId="42E2B3A2" w14:textId="77777777" w:rsidR="00EB1749" w:rsidRPr="00EB1749" w:rsidRDefault="00EB1749">
            <w:pPr>
              <w:spacing w:line="360" w:lineRule="auto"/>
              <w:rPr>
                <w:rFonts w:ascii="宋体" w:hAnsi="宋体"/>
                <w:sz w:val="24"/>
                <w:szCs w:val="24"/>
              </w:rPr>
            </w:pPr>
            <w:r w:rsidRPr="00EB1749">
              <w:rPr>
                <w:rFonts w:ascii="宋体" w:hAnsi="宋体" w:hint="eastAsia"/>
                <w:sz w:val="24"/>
                <w:szCs w:val="24"/>
              </w:rPr>
              <w:t>上海</w:t>
            </w:r>
            <w:r w:rsidRPr="00EB1749">
              <w:rPr>
                <w:rFonts w:ascii="宋体" w:hAnsi="宋体"/>
                <w:sz w:val="24"/>
                <w:szCs w:val="24"/>
              </w:rPr>
              <w:t>交通大学</w:t>
            </w:r>
            <w:r w:rsidRPr="00EB1749">
              <w:rPr>
                <w:rFonts w:ascii="宋体" w:hAnsi="宋体" w:hint="eastAsia"/>
                <w:sz w:val="24"/>
                <w:szCs w:val="24"/>
              </w:rPr>
              <w:t>国际与公共事务学院</w:t>
            </w:r>
          </w:p>
        </w:tc>
      </w:tr>
      <w:tr w:rsidR="00EB1749" w:rsidRPr="0023397F" w14:paraId="49405221" w14:textId="77777777" w:rsidTr="0010242C">
        <w:trPr>
          <w:trHeight w:val="709"/>
          <w:jc w:val="center"/>
        </w:trPr>
        <w:tc>
          <w:tcPr>
            <w:tcW w:w="4673" w:type="dxa"/>
            <w:vAlign w:val="center"/>
          </w:tcPr>
          <w:p w14:paraId="6836523B" w14:textId="77777777" w:rsidR="00EB1749" w:rsidRPr="00EB1749" w:rsidRDefault="00EB1749">
            <w:pPr>
              <w:spacing w:line="360" w:lineRule="auto"/>
              <w:rPr>
                <w:rFonts w:ascii="宋体" w:hAnsi="宋体"/>
                <w:sz w:val="24"/>
                <w:szCs w:val="24"/>
              </w:rPr>
            </w:pPr>
            <w:r w:rsidRPr="00EB1749">
              <w:rPr>
                <w:rFonts w:ascii="宋体" w:hAnsi="宋体" w:hint="eastAsia"/>
                <w:sz w:val="24"/>
                <w:szCs w:val="24"/>
              </w:rPr>
              <w:t>上海交通大学安泰经济与管理学院</w:t>
            </w:r>
          </w:p>
        </w:tc>
        <w:tc>
          <w:tcPr>
            <w:tcW w:w="4820" w:type="dxa"/>
            <w:vAlign w:val="center"/>
          </w:tcPr>
          <w:p w14:paraId="06FD94C1" w14:textId="77777777" w:rsidR="00EB1749" w:rsidRPr="00EB1749" w:rsidRDefault="00EB1749">
            <w:pPr>
              <w:spacing w:line="360" w:lineRule="auto"/>
              <w:rPr>
                <w:rFonts w:ascii="宋体" w:hAnsi="宋体"/>
                <w:sz w:val="24"/>
                <w:szCs w:val="24"/>
              </w:rPr>
            </w:pPr>
            <w:r w:rsidRPr="00EB1749">
              <w:rPr>
                <w:rFonts w:ascii="宋体" w:hAnsi="宋体" w:hint="eastAsia"/>
                <w:sz w:val="24"/>
                <w:szCs w:val="24"/>
              </w:rPr>
              <w:t>上海交通大学上海高级金融学院</w:t>
            </w:r>
          </w:p>
        </w:tc>
      </w:tr>
      <w:tr w:rsidR="00EB1749" w:rsidRPr="0023397F" w14:paraId="3B3D264E" w14:textId="77777777" w:rsidTr="0010242C">
        <w:trPr>
          <w:trHeight w:val="709"/>
          <w:jc w:val="center"/>
        </w:trPr>
        <w:tc>
          <w:tcPr>
            <w:tcW w:w="4673" w:type="dxa"/>
            <w:vAlign w:val="center"/>
          </w:tcPr>
          <w:p w14:paraId="439BA7A9" w14:textId="77777777" w:rsidR="00EB1749" w:rsidRPr="00EB1749" w:rsidRDefault="00EB1749">
            <w:pPr>
              <w:spacing w:line="360" w:lineRule="auto"/>
              <w:rPr>
                <w:rFonts w:ascii="宋体" w:hAnsi="宋体"/>
                <w:sz w:val="24"/>
                <w:szCs w:val="24"/>
              </w:rPr>
            </w:pPr>
            <w:r w:rsidRPr="00EB1749">
              <w:rPr>
                <w:rFonts w:ascii="宋体" w:hAnsi="宋体" w:hint="eastAsia"/>
                <w:sz w:val="24"/>
                <w:szCs w:val="24"/>
              </w:rPr>
              <w:t>浙江大学经济学院</w:t>
            </w:r>
          </w:p>
        </w:tc>
        <w:tc>
          <w:tcPr>
            <w:tcW w:w="4820" w:type="dxa"/>
            <w:vAlign w:val="center"/>
          </w:tcPr>
          <w:p w14:paraId="457BD8E8" w14:textId="77777777" w:rsidR="00EB1749" w:rsidRPr="00EB1749" w:rsidRDefault="00EB1749">
            <w:pPr>
              <w:spacing w:line="360" w:lineRule="auto"/>
              <w:rPr>
                <w:rFonts w:ascii="宋体" w:hAnsi="宋体"/>
                <w:sz w:val="24"/>
                <w:szCs w:val="24"/>
              </w:rPr>
            </w:pPr>
            <w:r w:rsidRPr="00EB1749">
              <w:rPr>
                <w:rFonts w:ascii="宋体" w:hAnsi="宋体" w:hint="eastAsia"/>
                <w:sz w:val="24"/>
                <w:szCs w:val="24"/>
              </w:rPr>
              <w:t>浙江大学金融研究院</w:t>
            </w:r>
          </w:p>
        </w:tc>
      </w:tr>
      <w:tr w:rsidR="00EB1749" w:rsidRPr="0023397F" w14:paraId="2F978E01" w14:textId="77777777" w:rsidTr="0010242C">
        <w:trPr>
          <w:trHeight w:val="709"/>
          <w:jc w:val="center"/>
        </w:trPr>
        <w:tc>
          <w:tcPr>
            <w:tcW w:w="4673" w:type="dxa"/>
            <w:vAlign w:val="center"/>
          </w:tcPr>
          <w:p w14:paraId="33F35900" w14:textId="77777777" w:rsidR="00EB1749" w:rsidRPr="00EB1749" w:rsidRDefault="00EB1749">
            <w:pPr>
              <w:spacing w:line="360" w:lineRule="auto"/>
              <w:rPr>
                <w:rFonts w:ascii="宋体" w:hAnsi="宋体"/>
                <w:sz w:val="24"/>
                <w:szCs w:val="24"/>
              </w:rPr>
            </w:pPr>
            <w:r w:rsidRPr="00EB1749">
              <w:rPr>
                <w:rFonts w:ascii="宋体" w:hAnsi="宋体" w:hint="eastAsia"/>
                <w:sz w:val="24"/>
                <w:szCs w:val="24"/>
              </w:rPr>
              <w:t>华东师范大学经济与管理学部</w:t>
            </w:r>
          </w:p>
        </w:tc>
        <w:tc>
          <w:tcPr>
            <w:tcW w:w="4820" w:type="dxa"/>
            <w:vAlign w:val="center"/>
          </w:tcPr>
          <w:p w14:paraId="19AA2699" w14:textId="77777777" w:rsidR="00EB1749" w:rsidRPr="00EB1749" w:rsidRDefault="00EB1749">
            <w:pPr>
              <w:spacing w:line="360" w:lineRule="auto"/>
              <w:rPr>
                <w:rFonts w:ascii="宋体" w:hAnsi="宋体"/>
                <w:sz w:val="24"/>
                <w:szCs w:val="24"/>
              </w:rPr>
            </w:pPr>
            <w:r w:rsidRPr="00EB1749">
              <w:rPr>
                <w:rFonts w:ascii="宋体" w:hAnsi="宋体" w:hint="eastAsia"/>
                <w:sz w:val="24"/>
                <w:szCs w:val="24"/>
              </w:rPr>
              <w:t>华东政法大学</w:t>
            </w:r>
            <w:r w:rsidRPr="00EB1749">
              <w:rPr>
                <w:rFonts w:ascii="宋体" w:hAnsi="宋体"/>
                <w:sz w:val="24"/>
                <w:szCs w:val="24"/>
              </w:rPr>
              <w:t>商学院</w:t>
            </w:r>
          </w:p>
        </w:tc>
      </w:tr>
      <w:tr w:rsidR="00EB1749" w:rsidRPr="0023397F" w14:paraId="226082A3" w14:textId="77777777" w:rsidTr="0010242C">
        <w:trPr>
          <w:trHeight w:val="709"/>
          <w:jc w:val="center"/>
        </w:trPr>
        <w:tc>
          <w:tcPr>
            <w:tcW w:w="4673" w:type="dxa"/>
            <w:vAlign w:val="center"/>
          </w:tcPr>
          <w:p w14:paraId="642F8EB5" w14:textId="77777777" w:rsidR="00EB1749" w:rsidRPr="00EB1749" w:rsidRDefault="00EB1749">
            <w:pPr>
              <w:spacing w:line="360" w:lineRule="auto"/>
              <w:rPr>
                <w:rFonts w:ascii="宋体" w:hAnsi="宋体"/>
                <w:sz w:val="24"/>
                <w:szCs w:val="24"/>
              </w:rPr>
            </w:pPr>
            <w:r w:rsidRPr="00EB1749">
              <w:rPr>
                <w:rFonts w:ascii="宋体" w:hAnsi="宋体" w:hint="eastAsia"/>
                <w:sz w:val="24"/>
                <w:szCs w:val="24"/>
              </w:rPr>
              <w:t>重庆大学经济与工商管理学院</w:t>
            </w:r>
          </w:p>
        </w:tc>
        <w:tc>
          <w:tcPr>
            <w:tcW w:w="4820" w:type="dxa"/>
            <w:vAlign w:val="center"/>
          </w:tcPr>
          <w:p w14:paraId="0F82A780" w14:textId="77777777" w:rsidR="00EB1749" w:rsidRPr="00EB1749" w:rsidRDefault="00EB1749">
            <w:pPr>
              <w:spacing w:line="360" w:lineRule="auto"/>
              <w:rPr>
                <w:rFonts w:ascii="宋体" w:hAnsi="宋体"/>
                <w:sz w:val="24"/>
                <w:szCs w:val="24"/>
              </w:rPr>
            </w:pPr>
            <w:r w:rsidRPr="00EB1749">
              <w:rPr>
                <w:rFonts w:ascii="宋体" w:hAnsi="宋体" w:hint="eastAsia"/>
                <w:sz w:val="24"/>
                <w:szCs w:val="24"/>
              </w:rPr>
              <w:t>上海外国语大学国际金融贸易学院</w:t>
            </w:r>
          </w:p>
        </w:tc>
      </w:tr>
      <w:tr w:rsidR="00EB1749" w:rsidRPr="0023397F" w14:paraId="131E1094" w14:textId="77777777" w:rsidTr="0010242C">
        <w:trPr>
          <w:trHeight w:val="709"/>
          <w:jc w:val="center"/>
        </w:trPr>
        <w:tc>
          <w:tcPr>
            <w:tcW w:w="4673" w:type="dxa"/>
            <w:vAlign w:val="center"/>
          </w:tcPr>
          <w:p w14:paraId="6B807656" w14:textId="77777777" w:rsidR="00EB1749" w:rsidRPr="00EB1749" w:rsidRDefault="00EB1749">
            <w:pPr>
              <w:spacing w:line="360" w:lineRule="auto"/>
              <w:rPr>
                <w:rFonts w:ascii="宋体" w:hAnsi="宋体"/>
                <w:sz w:val="24"/>
                <w:szCs w:val="24"/>
              </w:rPr>
            </w:pPr>
            <w:r w:rsidRPr="00EB1749">
              <w:rPr>
                <w:rFonts w:ascii="宋体" w:hAnsi="宋体" w:hint="eastAsia"/>
                <w:sz w:val="24"/>
                <w:szCs w:val="24"/>
              </w:rPr>
              <w:t>暨南大学经济学院</w:t>
            </w:r>
          </w:p>
        </w:tc>
        <w:tc>
          <w:tcPr>
            <w:tcW w:w="4820" w:type="dxa"/>
            <w:vAlign w:val="center"/>
          </w:tcPr>
          <w:p w14:paraId="3A48BA41" w14:textId="77777777" w:rsidR="00EB1749" w:rsidRPr="00EB1749" w:rsidRDefault="00EB1749">
            <w:pPr>
              <w:spacing w:line="360" w:lineRule="auto"/>
              <w:rPr>
                <w:rFonts w:ascii="宋体" w:hAnsi="宋体"/>
                <w:sz w:val="24"/>
                <w:szCs w:val="24"/>
              </w:rPr>
            </w:pPr>
            <w:r w:rsidRPr="00EB1749">
              <w:rPr>
                <w:rFonts w:ascii="宋体" w:hAnsi="宋体" w:hint="eastAsia"/>
                <w:sz w:val="24"/>
                <w:szCs w:val="24"/>
              </w:rPr>
              <w:t>福建农林大学经管学院</w:t>
            </w:r>
          </w:p>
        </w:tc>
      </w:tr>
      <w:tr w:rsidR="00EB1749" w:rsidRPr="0023397F" w14:paraId="19CAA78D" w14:textId="77777777" w:rsidTr="0010242C">
        <w:trPr>
          <w:trHeight w:val="709"/>
          <w:jc w:val="center"/>
        </w:trPr>
        <w:tc>
          <w:tcPr>
            <w:tcW w:w="4673" w:type="dxa"/>
            <w:vAlign w:val="center"/>
          </w:tcPr>
          <w:p w14:paraId="036EC3C1" w14:textId="77777777" w:rsidR="00EB1749" w:rsidRPr="00EB1749" w:rsidRDefault="00EB1749">
            <w:pPr>
              <w:spacing w:line="360" w:lineRule="auto"/>
              <w:rPr>
                <w:rFonts w:ascii="宋体" w:hAnsi="宋体"/>
                <w:sz w:val="24"/>
                <w:szCs w:val="24"/>
              </w:rPr>
            </w:pPr>
            <w:r w:rsidRPr="00EB1749">
              <w:rPr>
                <w:rFonts w:ascii="宋体" w:hAnsi="宋体" w:hint="eastAsia"/>
                <w:sz w:val="24"/>
                <w:szCs w:val="24"/>
              </w:rPr>
              <w:t>新疆财经大学金融学院</w:t>
            </w:r>
          </w:p>
        </w:tc>
        <w:tc>
          <w:tcPr>
            <w:tcW w:w="4820" w:type="dxa"/>
            <w:vAlign w:val="center"/>
          </w:tcPr>
          <w:p w14:paraId="4B586940" w14:textId="77777777" w:rsidR="00EB1749" w:rsidRPr="00EB1749" w:rsidRDefault="00EB1749">
            <w:pPr>
              <w:spacing w:line="360" w:lineRule="auto"/>
              <w:rPr>
                <w:rFonts w:ascii="宋体" w:hAnsi="宋体"/>
                <w:sz w:val="24"/>
                <w:szCs w:val="24"/>
              </w:rPr>
            </w:pPr>
            <w:r w:rsidRPr="00EB1749">
              <w:rPr>
                <w:rFonts w:ascii="宋体" w:hAnsi="宋体" w:hint="eastAsia"/>
                <w:sz w:val="24"/>
                <w:szCs w:val="24"/>
              </w:rPr>
              <w:t>上海财</w:t>
            </w:r>
            <w:r w:rsidRPr="00EB1749">
              <w:rPr>
                <w:rFonts w:ascii="宋体" w:hAnsi="宋体"/>
                <w:sz w:val="24"/>
                <w:szCs w:val="24"/>
              </w:rPr>
              <w:t>经</w:t>
            </w:r>
            <w:r w:rsidRPr="00EB1749">
              <w:rPr>
                <w:rFonts w:ascii="宋体" w:hAnsi="宋体" w:hint="eastAsia"/>
                <w:sz w:val="24"/>
                <w:szCs w:val="24"/>
              </w:rPr>
              <w:t>大学《外国经济与管理》期刊</w:t>
            </w:r>
          </w:p>
        </w:tc>
      </w:tr>
      <w:tr w:rsidR="00EB1749" w:rsidRPr="0023397F" w14:paraId="65CE214B" w14:textId="77777777" w:rsidTr="0010242C">
        <w:trPr>
          <w:trHeight w:val="709"/>
          <w:jc w:val="center"/>
        </w:trPr>
        <w:tc>
          <w:tcPr>
            <w:tcW w:w="4673" w:type="dxa"/>
            <w:vAlign w:val="center"/>
          </w:tcPr>
          <w:p w14:paraId="0E8A83E6" w14:textId="77777777" w:rsidR="00EB1749" w:rsidRPr="00EB1749" w:rsidRDefault="00EB1749">
            <w:pPr>
              <w:spacing w:line="360" w:lineRule="auto"/>
              <w:rPr>
                <w:rFonts w:ascii="宋体" w:hAnsi="宋体"/>
                <w:sz w:val="24"/>
                <w:szCs w:val="24"/>
              </w:rPr>
            </w:pPr>
            <w:r w:rsidRPr="00EB1749">
              <w:rPr>
                <w:rFonts w:ascii="宋体" w:hAnsi="宋体" w:hint="eastAsia"/>
                <w:sz w:val="24"/>
                <w:szCs w:val="24"/>
              </w:rPr>
              <w:t>上海财</w:t>
            </w:r>
            <w:r w:rsidRPr="00EB1749">
              <w:rPr>
                <w:rFonts w:ascii="宋体" w:hAnsi="宋体"/>
                <w:sz w:val="24"/>
                <w:szCs w:val="24"/>
              </w:rPr>
              <w:t>经</w:t>
            </w:r>
            <w:r w:rsidRPr="00EB1749">
              <w:rPr>
                <w:rFonts w:ascii="宋体" w:hAnsi="宋体" w:hint="eastAsia"/>
                <w:sz w:val="24"/>
                <w:szCs w:val="24"/>
              </w:rPr>
              <w:t>大学《上海财经大学学报》期刊</w:t>
            </w:r>
          </w:p>
        </w:tc>
        <w:tc>
          <w:tcPr>
            <w:tcW w:w="4820" w:type="dxa"/>
            <w:vAlign w:val="center"/>
          </w:tcPr>
          <w:p w14:paraId="72F2C074" w14:textId="77777777" w:rsidR="00EB1749" w:rsidRPr="00EB1749" w:rsidRDefault="00EB1749" w:rsidP="0010242C">
            <w:pPr>
              <w:rPr>
                <w:rFonts w:ascii="宋体" w:hAnsi="宋体"/>
                <w:sz w:val="24"/>
                <w:szCs w:val="24"/>
              </w:rPr>
            </w:pPr>
            <w:r w:rsidRPr="00EB1749">
              <w:rPr>
                <w:rFonts w:ascii="宋体" w:hAnsi="宋体" w:hint="eastAsia"/>
                <w:sz w:val="24"/>
                <w:szCs w:val="24"/>
              </w:rPr>
              <w:t>中国</w:t>
            </w:r>
            <w:r w:rsidRPr="00EB1749">
              <w:rPr>
                <w:rFonts w:ascii="宋体" w:hAnsi="宋体"/>
                <w:sz w:val="24"/>
                <w:szCs w:val="24"/>
              </w:rPr>
              <w:t>-东盟区域发展省部共建协同创新中心</w:t>
            </w:r>
          </w:p>
        </w:tc>
      </w:tr>
    </w:tbl>
    <w:p w14:paraId="7C930A43" w14:textId="77777777" w:rsidR="00EB1749" w:rsidRDefault="00EB1749" w:rsidP="00BA7103">
      <w:pPr>
        <w:tabs>
          <w:tab w:val="left" w:pos="709"/>
          <w:tab w:val="left" w:pos="851"/>
        </w:tabs>
        <w:spacing w:line="360" w:lineRule="auto"/>
        <w:rPr>
          <w:rFonts w:ascii="宋体" w:hAnsi="宋体"/>
          <w:sz w:val="24"/>
          <w:szCs w:val="24"/>
        </w:rPr>
        <w:sectPr w:rsidR="00EB1749">
          <w:pgSz w:w="11906" w:h="16838"/>
          <w:pgMar w:top="1440" w:right="1416" w:bottom="1440" w:left="1418" w:header="851" w:footer="992" w:gutter="0"/>
          <w:cols w:space="720"/>
          <w:docGrid w:type="lines" w:linePitch="312"/>
        </w:sectPr>
      </w:pPr>
    </w:p>
    <w:p w14:paraId="0F8F9C7C" w14:textId="34E5BD5E" w:rsidR="00E56DF6" w:rsidRPr="0010242C" w:rsidRDefault="00E56DF6" w:rsidP="0010242C">
      <w:pPr>
        <w:widowControl/>
        <w:spacing w:after="240" w:line="360" w:lineRule="auto"/>
        <w:jc w:val="left"/>
        <w:rPr>
          <w:rFonts w:ascii="Times New Roman" w:hAnsi="Times New Roman" w:cs="Arial"/>
          <w:b/>
          <w:kern w:val="0"/>
          <w:sz w:val="24"/>
          <w:szCs w:val="24"/>
        </w:rPr>
      </w:pPr>
      <w:r w:rsidRPr="0010242C">
        <w:rPr>
          <w:rFonts w:ascii="Times New Roman" w:hAnsi="Times New Roman" w:cs="Arial" w:hint="eastAsia"/>
          <w:b/>
          <w:kern w:val="0"/>
          <w:sz w:val="24"/>
          <w:szCs w:val="24"/>
        </w:rPr>
        <w:lastRenderedPageBreak/>
        <w:t>附件三：</w:t>
      </w:r>
      <w:r w:rsidR="00714274" w:rsidRPr="0010242C">
        <w:rPr>
          <w:rFonts w:ascii="Times New Roman" w:hAnsi="Times New Roman" w:cs="Arial" w:hint="eastAsia"/>
          <w:b/>
          <w:kern w:val="0"/>
          <w:sz w:val="24"/>
          <w:szCs w:val="24"/>
        </w:rPr>
        <w:t>推荐参加</w:t>
      </w:r>
      <w:r w:rsidRPr="0010242C">
        <w:rPr>
          <w:rFonts w:ascii="Times New Roman" w:hAnsi="Times New Roman" w:cs="Arial" w:hint="eastAsia"/>
          <w:b/>
          <w:kern w:val="0"/>
          <w:sz w:val="24"/>
          <w:szCs w:val="24"/>
        </w:rPr>
        <w:t>部分</w:t>
      </w:r>
      <w:r w:rsidRPr="0010242C">
        <w:rPr>
          <w:rFonts w:ascii="Times New Roman" w:hAnsi="Times New Roman" w:cs="Arial"/>
          <w:b/>
          <w:kern w:val="0"/>
          <w:sz w:val="24"/>
          <w:szCs w:val="24"/>
        </w:rPr>
        <w:t>联合主办</w:t>
      </w:r>
      <w:r w:rsidRPr="0010242C">
        <w:rPr>
          <w:rFonts w:ascii="Times New Roman" w:hAnsi="Times New Roman" w:cs="Arial" w:hint="eastAsia"/>
          <w:b/>
          <w:kern w:val="0"/>
          <w:sz w:val="24"/>
          <w:szCs w:val="24"/>
        </w:rPr>
        <w:t>院校</w:t>
      </w:r>
      <w:r w:rsidRPr="0010242C">
        <w:rPr>
          <w:rFonts w:ascii="Times New Roman" w:hAnsi="Times New Roman" w:cs="Arial"/>
          <w:b/>
          <w:kern w:val="0"/>
          <w:sz w:val="24"/>
          <w:szCs w:val="24"/>
        </w:rPr>
        <w:t>硕士</w:t>
      </w:r>
      <w:r w:rsidRPr="0010242C">
        <w:rPr>
          <w:rFonts w:ascii="Times New Roman" w:hAnsi="Times New Roman" w:cs="Arial" w:hint="eastAsia"/>
          <w:b/>
          <w:kern w:val="0"/>
          <w:sz w:val="24"/>
          <w:szCs w:val="24"/>
        </w:rPr>
        <w:t>选拔</w:t>
      </w:r>
      <w:r w:rsidRPr="0010242C">
        <w:rPr>
          <w:rFonts w:ascii="Times New Roman" w:hAnsi="Times New Roman" w:cs="Arial"/>
          <w:b/>
          <w:kern w:val="0"/>
          <w:sz w:val="24"/>
          <w:szCs w:val="24"/>
        </w:rPr>
        <w:t>推荐免试研究</w:t>
      </w:r>
      <w:r w:rsidRPr="0010242C">
        <w:rPr>
          <w:rFonts w:ascii="Times New Roman" w:hAnsi="Times New Roman" w:cs="Arial" w:hint="eastAsia"/>
          <w:b/>
          <w:kern w:val="0"/>
          <w:sz w:val="24"/>
          <w:szCs w:val="24"/>
        </w:rPr>
        <w:t>生夏令营操作细则</w:t>
      </w:r>
    </w:p>
    <w:p w14:paraId="137305D6" w14:textId="72833E25" w:rsidR="00E56DF6" w:rsidRDefault="00E56DF6" w:rsidP="00E56DF6">
      <w:pPr>
        <w:spacing w:line="360" w:lineRule="auto"/>
        <w:ind w:firstLineChars="200" w:firstLine="480"/>
        <w:rPr>
          <w:rFonts w:ascii="宋体" w:hAnsi="宋体"/>
          <w:sz w:val="24"/>
          <w:szCs w:val="24"/>
        </w:rPr>
      </w:pPr>
      <w:r>
        <w:rPr>
          <w:rFonts w:ascii="宋体" w:hAnsi="宋体" w:hint="eastAsia"/>
          <w:sz w:val="24"/>
          <w:szCs w:val="24"/>
        </w:rPr>
        <w:t>本征文大赛对接部分联合主办单位硕士研究生推免工作，凡在规定截稿日期前投稿并申请推免推荐的大三在读本科生，大赛组委会将组织专家评审组针对投稿论文进行评审，评定为优秀的论文作者将获得推荐进入合作院校硕士选拔推荐免试夏令营的资格，由大赛组委会向相关合作联合主办院校推荐，建议相关合作院校在同等要求的基础上优先或特别考虑。</w:t>
      </w:r>
    </w:p>
    <w:p w14:paraId="3EB38C7A" w14:textId="77777777" w:rsidR="00E56DF6" w:rsidRDefault="00E56DF6" w:rsidP="0010242C">
      <w:pPr>
        <w:pStyle w:val="af4"/>
        <w:numPr>
          <w:ilvl w:val="3"/>
          <w:numId w:val="33"/>
        </w:numPr>
        <w:tabs>
          <w:tab w:val="left" w:pos="709"/>
        </w:tabs>
        <w:spacing w:line="360" w:lineRule="auto"/>
        <w:ind w:left="0" w:firstLine="482"/>
        <w:rPr>
          <w:rFonts w:ascii="宋体" w:hAnsi="宋体"/>
          <w:b/>
          <w:sz w:val="24"/>
          <w:szCs w:val="24"/>
        </w:rPr>
      </w:pPr>
      <w:r>
        <w:rPr>
          <w:rFonts w:ascii="宋体" w:hAnsi="宋体" w:hint="eastAsia"/>
          <w:b/>
          <w:sz w:val="24"/>
          <w:szCs w:val="24"/>
        </w:rPr>
        <w:t>合作</w:t>
      </w:r>
      <w:r>
        <w:rPr>
          <w:rFonts w:ascii="宋体" w:hAnsi="宋体"/>
          <w:b/>
          <w:sz w:val="24"/>
          <w:szCs w:val="24"/>
        </w:rPr>
        <w:t>院校</w:t>
      </w:r>
      <w:r>
        <w:rPr>
          <w:rFonts w:ascii="宋体" w:hAnsi="宋体" w:hint="eastAsia"/>
          <w:b/>
          <w:sz w:val="24"/>
          <w:szCs w:val="24"/>
        </w:rPr>
        <w:t>及合作形式</w:t>
      </w:r>
    </w:p>
    <w:p w14:paraId="092104D5" w14:textId="77777777" w:rsidR="00E56DF6" w:rsidRDefault="00E56DF6" w:rsidP="0010242C">
      <w:pPr>
        <w:pStyle w:val="af4"/>
        <w:numPr>
          <w:ilvl w:val="0"/>
          <w:numId w:val="34"/>
        </w:numPr>
        <w:tabs>
          <w:tab w:val="left" w:pos="851"/>
          <w:tab w:val="left" w:pos="1134"/>
        </w:tabs>
        <w:spacing w:line="360" w:lineRule="auto"/>
        <w:ind w:left="0" w:firstLine="480"/>
        <w:rPr>
          <w:rFonts w:ascii="宋体" w:hAnsi="宋体"/>
          <w:sz w:val="24"/>
          <w:szCs w:val="24"/>
        </w:rPr>
      </w:pPr>
      <w:r>
        <w:rPr>
          <w:rFonts w:ascii="宋体" w:hAnsi="宋体"/>
          <w:sz w:val="24"/>
          <w:szCs w:val="24"/>
        </w:rPr>
        <w:t>上海财经大学金融学院</w:t>
      </w:r>
      <w:r>
        <w:rPr>
          <w:rFonts w:ascii="宋体" w:hAnsi="宋体" w:hint="eastAsia"/>
          <w:sz w:val="24"/>
          <w:szCs w:val="24"/>
        </w:rPr>
        <w:t>：</w:t>
      </w:r>
      <w:r>
        <w:rPr>
          <w:rFonts w:ascii="宋体" w:hAnsi="宋体"/>
          <w:sz w:val="24"/>
          <w:szCs w:val="24"/>
        </w:rPr>
        <w:t>推荐参加“上财金融夏令营”</w:t>
      </w:r>
      <w:r>
        <w:rPr>
          <w:rFonts w:ascii="宋体" w:hAnsi="宋体" w:hint="eastAsia"/>
          <w:sz w:val="24"/>
          <w:szCs w:val="24"/>
        </w:rPr>
        <w:t>（该</w:t>
      </w:r>
      <w:r>
        <w:rPr>
          <w:rFonts w:ascii="宋体" w:hAnsi="宋体"/>
          <w:sz w:val="24"/>
          <w:szCs w:val="24"/>
        </w:rPr>
        <w:t>夏令营为上海财经大学金融学院</w:t>
      </w:r>
      <w:r>
        <w:rPr>
          <w:rFonts w:ascii="宋体" w:hAnsi="宋体" w:hint="eastAsia"/>
          <w:sz w:val="24"/>
          <w:szCs w:val="24"/>
        </w:rPr>
        <w:t>选拔推荐免试研究生的唯一途径）。</w:t>
      </w:r>
    </w:p>
    <w:p w14:paraId="52C3110E" w14:textId="77777777" w:rsidR="00E56DF6" w:rsidRDefault="00E56DF6" w:rsidP="0010242C">
      <w:pPr>
        <w:pStyle w:val="af4"/>
        <w:numPr>
          <w:ilvl w:val="0"/>
          <w:numId w:val="34"/>
        </w:numPr>
        <w:tabs>
          <w:tab w:val="left" w:pos="851"/>
          <w:tab w:val="left" w:pos="1134"/>
        </w:tabs>
        <w:spacing w:line="360" w:lineRule="auto"/>
        <w:ind w:left="0" w:firstLine="480"/>
        <w:rPr>
          <w:rFonts w:ascii="宋体" w:hAnsi="宋体"/>
          <w:sz w:val="24"/>
          <w:szCs w:val="24"/>
        </w:rPr>
      </w:pPr>
      <w:r>
        <w:rPr>
          <w:rFonts w:ascii="宋体" w:hAnsi="宋体"/>
          <w:sz w:val="24"/>
          <w:szCs w:val="24"/>
        </w:rPr>
        <w:t>上海财经大学城市与区域科学学院/财经研究所</w:t>
      </w:r>
      <w:r>
        <w:rPr>
          <w:rFonts w:ascii="宋体" w:hAnsi="宋体" w:hint="eastAsia"/>
          <w:sz w:val="24"/>
          <w:szCs w:val="24"/>
        </w:rPr>
        <w:t>：</w:t>
      </w:r>
      <w:r>
        <w:rPr>
          <w:rFonts w:ascii="宋体" w:hAnsi="宋体"/>
          <w:sz w:val="24"/>
          <w:szCs w:val="24"/>
        </w:rPr>
        <w:t>推荐参加“区域科学与城市经济前沿夏令营”</w:t>
      </w:r>
      <w:r>
        <w:rPr>
          <w:rFonts w:ascii="宋体" w:hAnsi="宋体" w:hint="eastAsia"/>
          <w:sz w:val="24"/>
          <w:szCs w:val="24"/>
        </w:rPr>
        <w:t>（该</w:t>
      </w:r>
      <w:r>
        <w:rPr>
          <w:rFonts w:ascii="宋体" w:hAnsi="宋体"/>
          <w:sz w:val="24"/>
          <w:szCs w:val="24"/>
        </w:rPr>
        <w:t>夏令营为上海财经大学城市与区域科学学院/财经研究所</w:t>
      </w:r>
      <w:r>
        <w:rPr>
          <w:rFonts w:ascii="宋体" w:hAnsi="宋体" w:hint="eastAsia"/>
          <w:sz w:val="24"/>
          <w:szCs w:val="24"/>
        </w:rPr>
        <w:t>选拔推荐免试研究生的唯一途径）。</w:t>
      </w:r>
    </w:p>
    <w:p w14:paraId="20723056" w14:textId="77777777" w:rsidR="00E56DF6" w:rsidRDefault="00E56DF6" w:rsidP="0010242C">
      <w:pPr>
        <w:pStyle w:val="af4"/>
        <w:numPr>
          <w:ilvl w:val="3"/>
          <w:numId w:val="33"/>
        </w:numPr>
        <w:spacing w:line="360" w:lineRule="auto"/>
        <w:ind w:left="0" w:firstLine="482"/>
        <w:rPr>
          <w:rFonts w:ascii="宋体" w:hAnsi="宋体"/>
          <w:sz w:val="24"/>
          <w:szCs w:val="24"/>
        </w:rPr>
      </w:pPr>
      <w:r>
        <w:rPr>
          <w:rFonts w:ascii="宋体" w:hAnsi="宋体" w:hint="eastAsia"/>
          <w:b/>
          <w:sz w:val="24"/>
          <w:szCs w:val="24"/>
        </w:rPr>
        <w:t>投稿</w:t>
      </w:r>
      <w:r>
        <w:rPr>
          <w:rFonts w:ascii="宋体" w:hAnsi="宋体"/>
          <w:b/>
          <w:sz w:val="24"/>
          <w:szCs w:val="24"/>
        </w:rPr>
        <w:t>及申请截止时间：</w:t>
      </w:r>
      <w:r>
        <w:rPr>
          <w:rFonts w:ascii="宋体" w:hAnsi="宋体"/>
          <w:sz w:val="24"/>
          <w:szCs w:val="24"/>
        </w:rPr>
        <w:t>2022</w:t>
      </w:r>
      <w:r>
        <w:rPr>
          <w:rFonts w:ascii="宋体" w:hAnsi="宋体" w:hint="eastAsia"/>
          <w:sz w:val="24"/>
          <w:szCs w:val="24"/>
        </w:rPr>
        <w:t>年</w:t>
      </w:r>
      <w:r>
        <w:rPr>
          <w:rFonts w:ascii="宋体" w:hAnsi="宋体"/>
          <w:sz w:val="24"/>
          <w:szCs w:val="24"/>
        </w:rPr>
        <w:t>5月4</w:t>
      </w:r>
      <w:r>
        <w:rPr>
          <w:rFonts w:ascii="宋体" w:hAnsi="宋体" w:hint="eastAsia"/>
          <w:sz w:val="24"/>
          <w:szCs w:val="24"/>
        </w:rPr>
        <w:t>日（含当日）</w:t>
      </w:r>
    </w:p>
    <w:p w14:paraId="57B51C72" w14:textId="77777777" w:rsidR="00E56DF6" w:rsidRDefault="00E56DF6" w:rsidP="0010242C">
      <w:pPr>
        <w:pStyle w:val="af4"/>
        <w:numPr>
          <w:ilvl w:val="3"/>
          <w:numId w:val="33"/>
        </w:numPr>
        <w:spacing w:line="360" w:lineRule="auto"/>
        <w:ind w:left="0" w:firstLine="482"/>
        <w:rPr>
          <w:rFonts w:ascii="宋体" w:hAnsi="宋体"/>
          <w:b/>
          <w:sz w:val="24"/>
          <w:szCs w:val="24"/>
        </w:rPr>
      </w:pPr>
      <w:r>
        <w:rPr>
          <w:rFonts w:ascii="宋体" w:hAnsi="宋体" w:hint="eastAsia"/>
          <w:b/>
          <w:sz w:val="24"/>
          <w:szCs w:val="24"/>
        </w:rPr>
        <w:t>申请对象</w:t>
      </w:r>
    </w:p>
    <w:p w14:paraId="56CA0560" w14:textId="77777777" w:rsidR="00714274" w:rsidRDefault="00E56DF6" w:rsidP="0010242C">
      <w:pPr>
        <w:pStyle w:val="af4"/>
        <w:numPr>
          <w:ilvl w:val="0"/>
          <w:numId w:val="35"/>
        </w:numPr>
        <w:tabs>
          <w:tab w:val="left" w:pos="1134"/>
          <w:tab w:val="left" w:pos="1276"/>
        </w:tabs>
        <w:spacing w:line="360" w:lineRule="auto"/>
        <w:ind w:left="0" w:firstLine="480"/>
        <w:rPr>
          <w:rFonts w:ascii="宋体" w:hAnsi="宋体"/>
          <w:sz w:val="24"/>
          <w:szCs w:val="24"/>
        </w:rPr>
      </w:pPr>
      <w:r>
        <w:rPr>
          <w:rFonts w:ascii="宋体" w:hAnsi="宋体"/>
          <w:sz w:val="24"/>
          <w:szCs w:val="24"/>
        </w:rPr>
        <w:t>大三在读</w:t>
      </w:r>
      <w:r>
        <w:rPr>
          <w:rFonts w:ascii="宋体" w:hAnsi="宋体" w:hint="eastAsia"/>
          <w:sz w:val="24"/>
          <w:szCs w:val="24"/>
        </w:rPr>
        <w:t>本科</w:t>
      </w:r>
      <w:r>
        <w:rPr>
          <w:rFonts w:ascii="宋体" w:hAnsi="宋体"/>
          <w:sz w:val="24"/>
          <w:szCs w:val="24"/>
        </w:rPr>
        <w:t>学生</w:t>
      </w:r>
      <w:r>
        <w:rPr>
          <w:rFonts w:ascii="宋体" w:hAnsi="宋体" w:hint="eastAsia"/>
          <w:sz w:val="24"/>
          <w:szCs w:val="24"/>
        </w:rPr>
        <w:t>；</w:t>
      </w:r>
    </w:p>
    <w:p w14:paraId="5FF89FA2" w14:textId="1BEC6421" w:rsidR="00E56DF6" w:rsidRPr="0010242C" w:rsidRDefault="00E56DF6" w:rsidP="0010242C">
      <w:pPr>
        <w:pStyle w:val="af4"/>
        <w:numPr>
          <w:ilvl w:val="0"/>
          <w:numId w:val="35"/>
        </w:numPr>
        <w:tabs>
          <w:tab w:val="left" w:pos="1134"/>
          <w:tab w:val="left" w:pos="1276"/>
        </w:tabs>
        <w:spacing w:line="360" w:lineRule="auto"/>
        <w:ind w:left="0" w:firstLine="480"/>
        <w:rPr>
          <w:rFonts w:ascii="宋体" w:hAnsi="宋体"/>
          <w:sz w:val="24"/>
          <w:szCs w:val="24"/>
        </w:rPr>
      </w:pPr>
      <w:r w:rsidRPr="0010242C">
        <w:rPr>
          <w:rFonts w:ascii="宋体" w:hAnsi="宋体" w:hint="eastAsia"/>
          <w:sz w:val="24"/>
          <w:szCs w:val="24"/>
        </w:rPr>
        <w:t>符合合作院校的相关推免要求的学生。</w:t>
      </w:r>
    </w:p>
    <w:p w14:paraId="6010F7FF" w14:textId="3ACA8241" w:rsidR="00E56DF6" w:rsidRDefault="00714274" w:rsidP="0010242C">
      <w:pPr>
        <w:pStyle w:val="af4"/>
        <w:numPr>
          <w:ilvl w:val="3"/>
          <w:numId w:val="33"/>
        </w:numPr>
        <w:spacing w:line="360" w:lineRule="auto"/>
        <w:ind w:left="0" w:firstLine="482"/>
        <w:rPr>
          <w:rFonts w:ascii="宋体" w:hAnsi="宋体"/>
          <w:b/>
          <w:sz w:val="24"/>
          <w:szCs w:val="24"/>
        </w:rPr>
      </w:pPr>
      <w:r>
        <w:rPr>
          <w:rFonts w:ascii="宋体" w:hAnsi="宋体" w:hint="eastAsia"/>
          <w:b/>
          <w:sz w:val="24"/>
          <w:szCs w:val="24"/>
        </w:rPr>
        <w:t>推荐方式</w:t>
      </w:r>
    </w:p>
    <w:p w14:paraId="0606CBEE" w14:textId="77777777" w:rsidR="00E56DF6" w:rsidRDefault="00E56DF6" w:rsidP="0010242C">
      <w:pPr>
        <w:pStyle w:val="af4"/>
        <w:numPr>
          <w:ilvl w:val="0"/>
          <w:numId w:val="36"/>
        </w:numPr>
        <w:tabs>
          <w:tab w:val="left" w:pos="1134"/>
        </w:tabs>
        <w:spacing w:line="360" w:lineRule="auto"/>
        <w:ind w:left="0" w:firstLine="480"/>
        <w:rPr>
          <w:rFonts w:ascii="宋体" w:hAnsi="宋体"/>
          <w:sz w:val="24"/>
          <w:szCs w:val="24"/>
        </w:rPr>
      </w:pPr>
      <w:r>
        <w:rPr>
          <w:rFonts w:ascii="宋体" w:hAnsi="宋体" w:hint="eastAsia"/>
          <w:sz w:val="24"/>
          <w:szCs w:val="24"/>
        </w:rPr>
        <w:t>凡符合前述要求并提出</w:t>
      </w:r>
      <w:r>
        <w:rPr>
          <w:rFonts w:ascii="宋体" w:hAnsi="宋体"/>
          <w:sz w:val="24"/>
          <w:szCs w:val="24"/>
        </w:rPr>
        <w:t>推荐申请</w:t>
      </w:r>
      <w:r>
        <w:rPr>
          <w:rFonts w:ascii="宋体" w:hAnsi="宋体" w:hint="eastAsia"/>
          <w:sz w:val="24"/>
          <w:szCs w:val="24"/>
        </w:rPr>
        <w:t>的投稿学生，大赛组委会将针对</w:t>
      </w:r>
      <w:r>
        <w:rPr>
          <w:rFonts w:ascii="宋体" w:hAnsi="宋体"/>
          <w:sz w:val="24"/>
          <w:szCs w:val="24"/>
        </w:rPr>
        <w:t>投稿论文进行重复率</w:t>
      </w:r>
      <w:r>
        <w:rPr>
          <w:rFonts w:ascii="宋体" w:hAnsi="宋体" w:hint="eastAsia"/>
          <w:sz w:val="24"/>
          <w:szCs w:val="24"/>
        </w:rPr>
        <w:t>检测</w:t>
      </w:r>
      <w:r>
        <w:rPr>
          <w:rFonts w:ascii="宋体" w:hAnsi="宋体"/>
          <w:sz w:val="24"/>
          <w:szCs w:val="24"/>
        </w:rPr>
        <w:t>，通过重复率检测后</w:t>
      </w:r>
      <w:r>
        <w:rPr>
          <w:rFonts w:ascii="宋体" w:hAnsi="宋体" w:hint="eastAsia"/>
          <w:sz w:val="24"/>
          <w:szCs w:val="24"/>
        </w:rPr>
        <w:t>（20</w:t>
      </w:r>
      <w:r>
        <w:rPr>
          <w:rFonts w:ascii="宋体" w:hAnsi="宋体"/>
          <w:sz w:val="24"/>
          <w:szCs w:val="24"/>
        </w:rPr>
        <w:t>%以下，包含</w:t>
      </w:r>
      <w:r>
        <w:rPr>
          <w:rFonts w:ascii="宋体" w:hAnsi="宋体" w:hint="eastAsia"/>
          <w:sz w:val="24"/>
          <w:szCs w:val="24"/>
        </w:rPr>
        <w:t>20</w:t>
      </w:r>
      <w:r>
        <w:rPr>
          <w:rFonts w:ascii="宋体" w:hAnsi="宋体"/>
          <w:sz w:val="24"/>
          <w:szCs w:val="24"/>
        </w:rPr>
        <w:t>%</w:t>
      </w:r>
      <w:r>
        <w:rPr>
          <w:rFonts w:ascii="宋体" w:hAnsi="宋体" w:hint="eastAsia"/>
          <w:sz w:val="24"/>
          <w:szCs w:val="24"/>
        </w:rPr>
        <w:t>）</w:t>
      </w:r>
      <w:r>
        <w:rPr>
          <w:rFonts w:ascii="宋体" w:hAnsi="宋体"/>
          <w:sz w:val="24"/>
          <w:szCs w:val="24"/>
        </w:rPr>
        <w:t>，大赛组委会</w:t>
      </w:r>
      <w:r>
        <w:rPr>
          <w:rFonts w:ascii="宋体" w:hAnsi="宋体" w:hint="eastAsia"/>
          <w:sz w:val="24"/>
          <w:szCs w:val="24"/>
        </w:rPr>
        <w:t>组成</w:t>
      </w:r>
      <w:r>
        <w:rPr>
          <w:rFonts w:ascii="宋体" w:hAnsi="宋体"/>
          <w:sz w:val="24"/>
          <w:szCs w:val="24"/>
        </w:rPr>
        <w:t>专家评审组，针对投稿论文进行评审</w:t>
      </w:r>
      <w:r>
        <w:rPr>
          <w:rFonts w:ascii="宋体" w:hAnsi="宋体" w:hint="eastAsia"/>
          <w:sz w:val="24"/>
          <w:szCs w:val="24"/>
        </w:rPr>
        <w:t>。</w:t>
      </w:r>
    </w:p>
    <w:p w14:paraId="4DCA1837" w14:textId="77777777" w:rsidR="00E56DF6" w:rsidRDefault="00E56DF6" w:rsidP="0010242C">
      <w:pPr>
        <w:pStyle w:val="af4"/>
        <w:numPr>
          <w:ilvl w:val="0"/>
          <w:numId w:val="36"/>
        </w:numPr>
        <w:tabs>
          <w:tab w:val="left" w:pos="1134"/>
        </w:tabs>
        <w:spacing w:line="360" w:lineRule="auto"/>
        <w:ind w:left="0" w:firstLine="480"/>
        <w:rPr>
          <w:rFonts w:ascii="宋体" w:hAnsi="宋体"/>
          <w:sz w:val="24"/>
          <w:szCs w:val="24"/>
        </w:rPr>
      </w:pPr>
      <w:r>
        <w:rPr>
          <w:rFonts w:ascii="宋体" w:hAnsi="宋体" w:hint="eastAsia"/>
          <w:sz w:val="24"/>
          <w:szCs w:val="24"/>
        </w:rPr>
        <w:t>经</w:t>
      </w:r>
      <w:r>
        <w:rPr>
          <w:rFonts w:ascii="宋体" w:hAnsi="宋体"/>
          <w:sz w:val="24"/>
          <w:szCs w:val="24"/>
        </w:rPr>
        <w:t>大赛评审专家组评定为优秀的投稿论文作者，</w:t>
      </w:r>
      <w:r>
        <w:rPr>
          <w:rFonts w:ascii="宋体" w:hAnsi="宋体" w:hint="eastAsia"/>
          <w:sz w:val="24"/>
          <w:szCs w:val="24"/>
        </w:rPr>
        <w:t>将依据学生的推荐意愿，向被申请的院校以邮件形式进行推荐，并建议被申请院校在符合入营</w:t>
      </w:r>
      <w:r>
        <w:rPr>
          <w:rFonts w:ascii="宋体" w:hAnsi="宋体"/>
          <w:sz w:val="24"/>
          <w:szCs w:val="24"/>
        </w:rPr>
        <w:t>条件</w:t>
      </w:r>
      <w:r>
        <w:rPr>
          <w:rFonts w:ascii="宋体" w:hAnsi="宋体" w:hint="eastAsia"/>
          <w:sz w:val="24"/>
          <w:szCs w:val="24"/>
        </w:rPr>
        <w:t>的同等基础上优先或特别考虑。</w:t>
      </w:r>
    </w:p>
    <w:p w14:paraId="5D0FDD01" w14:textId="77777777" w:rsidR="00E56DF6" w:rsidRDefault="00E56DF6" w:rsidP="0010242C">
      <w:pPr>
        <w:pStyle w:val="af4"/>
        <w:numPr>
          <w:ilvl w:val="0"/>
          <w:numId w:val="36"/>
        </w:numPr>
        <w:tabs>
          <w:tab w:val="left" w:pos="1134"/>
        </w:tabs>
        <w:spacing w:line="360" w:lineRule="auto"/>
        <w:ind w:left="0" w:firstLine="480"/>
        <w:rPr>
          <w:rFonts w:ascii="宋体" w:hAnsi="宋体"/>
          <w:color w:val="FF0000"/>
          <w:sz w:val="24"/>
          <w:szCs w:val="24"/>
        </w:rPr>
      </w:pPr>
      <w:r>
        <w:rPr>
          <w:rFonts w:ascii="宋体" w:hAnsi="宋体" w:hint="eastAsia"/>
          <w:sz w:val="24"/>
          <w:szCs w:val="24"/>
        </w:rPr>
        <w:t>申请推荐的学生，</w:t>
      </w:r>
      <w:r>
        <w:rPr>
          <w:rFonts w:ascii="宋体" w:hAnsi="宋体" w:hint="eastAsia"/>
          <w:b/>
          <w:color w:val="FF0000"/>
          <w:sz w:val="24"/>
          <w:szCs w:val="24"/>
        </w:rPr>
        <w:t>需自行关注申请学校院系的推免条件及要求，</w:t>
      </w:r>
      <w:r>
        <w:rPr>
          <w:rFonts w:ascii="宋体" w:hAnsi="宋体"/>
          <w:b/>
          <w:color w:val="FF0000"/>
          <w:sz w:val="24"/>
          <w:szCs w:val="24"/>
        </w:rPr>
        <w:t>并根据被申请</w:t>
      </w:r>
      <w:r>
        <w:rPr>
          <w:rFonts w:ascii="宋体" w:hAnsi="宋体" w:hint="eastAsia"/>
          <w:b/>
          <w:color w:val="FF0000"/>
          <w:sz w:val="24"/>
          <w:szCs w:val="24"/>
        </w:rPr>
        <w:t>院校规定的时间截点，</w:t>
      </w:r>
      <w:r>
        <w:rPr>
          <w:rFonts w:ascii="宋体" w:hAnsi="宋体"/>
          <w:b/>
          <w:color w:val="FF0000"/>
          <w:sz w:val="24"/>
          <w:szCs w:val="24"/>
        </w:rPr>
        <w:t>自行进入</w:t>
      </w:r>
      <w:r>
        <w:rPr>
          <w:rFonts w:ascii="宋体" w:hAnsi="宋体" w:hint="eastAsia"/>
          <w:b/>
          <w:color w:val="FF0000"/>
          <w:sz w:val="24"/>
          <w:szCs w:val="24"/>
        </w:rPr>
        <w:t>相应</w:t>
      </w:r>
      <w:r>
        <w:rPr>
          <w:rFonts w:ascii="宋体" w:hAnsi="宋体"/>
          <w:b/>
          <w:color w:val="FF0000"/>
          <w:sz w:val="24"/>
          <w:szCs w:val="24"/>
        </w:rPr>
        <w:t>系统</w:t>
      </w:r>
      <w:r>
        <w:rPr>
          <w:rFonts w:ascii="宋体" w:hAnsi="宋体" w:hint="eastAsia"/>
          <w:b/>
          <w:color w:val="FF0000"/>
          <w:sz w:val="24"/>
          <w:szCs w:val="24"/>
        </w:rPr>
        <w:t>进行</w:t>
      </w:r>
      <w:r>
        <w:rPr>
          <w:rFonts w:ascii="宋体" w:hAnsi="宋体"/>
          <w:b/>
          <w:color w:val="FF0000"/>
          <w:sz w:val="24"/>
          <w:szCs w:val="24"/>
        </w:rPr>
        <w:t>推免申报填写</w:t>
      </w:r>
      <w:r>
        <w:rPr>
          <w:rFonts w:ascii="宋体" w:hAnsi="宋体" w:hint="eastAsia"/>
          <w:color w:val="FF0000"/>
          <w:sz w:val="24"/>
          <w:szCs w:val="24"/>
        </w:rPr>
        <w:t>。</w:t>
      </w:r>
    </w:p>
    <w:p w14:paraId="449E6633" w14:textId="77777777" w:rsidR="00E56DF6" w:rsidRDefault="00E56DF6" w:rsidP="0010242C">
      <w:pPr>
        <w:pStyle w:val="af4"/>
        <w:numPr>
          <w:ilvl w:val="0"/>
          <w:numId w:val="36"/>
        </w:numPr>
        <w:tabs>
          <w:tab w:val="left" w:pos="1134"/>
        </w:tabs>
        <w:spacing w:line="360" w:lineRule="auto"/>
        <w:ind w:left="0" w:firstLine="480"/>
        <w:rPr>
          <w:rFonts w:ascii="宋体" w:hAnsi="宋体"/>
          <w:sz w:val="24"/>
          <w:szCs w:val="24"/>
        </w:rPr>
      </w:pPr>
      <w:r>
        <w:rPr>
          <w:rFonts w:ascii="宋体" w:hAnsi="宋体" w:hint="eastAsia"/>
          <w:sz w:val="24"/>
          <w:szCs w:val="24"/>
        </w:rPr>
        <w:t>大赛组委员的推荐仅为建议，是否同意接纳建议由被申请的学校院系自行决定。</w:t>
      </w:r>
    </w:p>
    <w:p w14:paraId="0BC38F84" w14:textId="77777777" w:rsidR="00E56DF6" w:rsidRDefault="00E56DF6" w:rsidP="0010242C">
      <w:pPr>
        <w:pStyle w:val="af4"/>
        <w:numPr>
          <w:ilvl w:val="0"/>
          <w:numId w:val="36"/>
        </w:numPr>
        <w:tabs>
          <w:tab w:val="left" w:pos="1134"/>
        </w:tabs>
        <w:spacing w:line="360" w:lineRule="auto"/>
        <w:ind w:left="0" w:firstLine="480"/>
        <w:rPr>
          <w:rFonts w:ascii="宋体" w:hAnsi="宋体"/>
          <w:sz w:val="24"/>
          <w:szCs w:val="24"/>
        </w:rPr>
      </w:pPr>
      <w:r>
        <w:rPr>
          <w:rFonts w:ascii="宋体" w:hAnsi="宋体" w:hint="eastAsia"/>
          <w:sz w:val="24"/>
          <w:szCs w:val="24"/>
        </w:rPr>
        <w:t>如被申请院校的</w:t>
      </w:r>
      <w:r>
        <w:rPr>
          <w:rFonts w:ascii="宋体" w:hAnsi="宋体"/>
          <w:sz w:val="24"/>
          <w:szCs w:val="24"/>
        </w:rPr>
        <w:t>推荐免试研究</w:t>
      </w:r>
      <w:r>
        <w:rPr>
          <w:rFonts w:ascii="宋体" w:hAnsi="宋体" w:hint="eastAsia"/>
          <w:sz w:val="24"/>
          <w:szCs w:val="24"/>
        </w:rPr>
        <w:t>生夏令营活动时间与“同德夏令营”活动时间冲突，组委员允许投稿学生优先参加被申请院校的</w:t>
      </w:r>
      <w:r>
        <w:rPr>
          <w:rFonts w:ascii="宋体" w:hAnsi="宋体"/>
          <w:sz w:val="24"/>
          <w:szCs w:val="24"/>
        </w:rPr>
        <w:t>推荐免试研究</w:t>
      </w:r>
      <w:r>
        <w:rPr>
          <w:rFonts w:ascii="宋体" w:hAnsi="宋体" w:hint="eastAsia"/>
          <w:sz w:val="24"/>
          <w:szCs w:val="24"/>
        </w:rPr>
        <w:t>生夏令营，其符合征文大赛要求的投稿论文仍列入征文大赛评选范围。</w:t>
      </w:r>
    </w:p>
    <w:p w14:paraId="68657E63" w14:textId="77777777" w:rsidR="00E56DF6" w:rsidRDefault="00E56DF6" w:rsidP="0010242C">
      <w:pPr>
        <w:pStyle w:val="af4"/>
        <w:numPr>
          <w:ilvl w:val="3"/>
          <w:numId w:val="33"/>
        </w:numPr>
        <w:spacing w:line="360" w:lineRule="auto"/>
        <w:ind w:left="0" w:firstLine="482"/>
        <w:rPr>
          <w:rFonts w:ascii="宋体" w:hAnsi="宋体"/>
          <w:b/>
          <w:sz w:val="24"/>
          <w:szCs w:val="24"/>
        </w:rPr>
      </w:pPr>
      <w:r>
        <w:rPr>
          <w:rFonts w:ascii="宋体" w:hAnsi="宋体" w:hint="eastAsia"/>
          <w:b/>
          <w:sz w:val="24"/>
          <w:szCs w:val="24"/>
        </w:rPr>
        <w:t>提交材料</w:t>
      </w:r>
    </w:p>
    <w:p w14:paraId="0AAAB6D3" w14:textId="17348F3D" w:rsidR="00714274" w:rsidRPr="0010242C" w:rsidRDefault="00E56DF6" w:rsidP="0010242C">
      <w:pPr>
        <w:tabs>
          <w:tab w:val="left" w:pos="709"/>
          <w:tab w:val="left" w:pos="851"/>
        </w:tabs>
        <w:spacing w:line="360" w:lineRule="auto"/>
        <w:ind w:firstLineChars="200" w:firstLine="480"/>
        <w:rPr>
          <w:rFonts w:ascii="宋体" w:hAnsi="宋体"/>
          <w:sz w:val="24"/>
          <w:szCs w:val="24"/>
        </w:rPr>
      </w:pPr>
      <w:r>
        <w:rPr>
          <w:rFonts w:ascii="宋体" w:hAnsi="宋体" w:hint="eastAsia"/>
          <w:sz w:val="24"/>
          <w:szCs w:val="24"/>
        </w:rPr>
        <w:t>申请推荐的投稿学生，除需按要求提交投稿论文以外，</w:t>
      </w:r>
      <w:r w:rsidRPr="0010242C">
        <w:rPr>
          <w:rFonts w:ascii="宋体" w:hAnsi="宋体" w:hint="eastAsia"/>
          <w:b/>
          <w:sz w:val="24"/>
          <w:szCs w:val="24"/>
        </w:rPr>
        <w:t>还需填写</w:t>
      </w:r>
      <w:r w:rsidR="00714274" w:rsidRPr="0010242C">
        <w:rPr>
          <w:rFonts w:ascii="宋体" w:hAnsi="宋体" w:hint="eastAsia"/>
          <w:b/>
          <w:sz w:val="24"/>
          <w:szCs w:val="24"/>
        </w:rPr>
        <w:t>本附件中的</w:t>
      </w:r>
      <w:r w:rsidRPr="0010242C">
        <w:rPr>
          <w:rFonts w:ascii="宋体" w:hAnsi="宋体" w:hint="eastAsia"/>
          <w:b/>
          <w:sz w:val="24"/>
          <w:szCs w:val="24"/>
        </w:rPr>
        <w:t>“推免</w:t>
      </w:r>
      <w:r w:rsidR="009A6795">
        <w:rPr>
          <w:rFonts w:ascii="宋体" w:hAnsi="宋体" w:hint="eastAsia"/>
          <w:b/>
          <w:sz w:val="24"/>
          <w:szCs w:val="24"/>
        </w:rPr>
        <w:t>夏令营</w:t>
      </w:r>
      <w:r w:rsidRPr="0010242C">
        <w:rPr>
          <w:rFonts w:ascii="宋体" w:hAnsi="宋体" w:hint="eastAsia"/>
          <w:b/>
          <w:sz w:val="24"/>
          <w:szCs w:val="24"/>
        </w:rPr>
        <w:t>推荐意向表”</w:t>
      </w:r>
      <w:r w:rsidR="00714274" w:rsidRPr="0010242C">
        <w:rPr>
          <w:rFonts w:ascii="宋体" w:hAnsi="宋体" w:hint="eastAsia"/>
          <w:b/>
          <w:sz w:val="24"/>
          <w:szCs w:val="24"/>
        </w:rPr>
        <w:t>（详见后页）</w:t>
      </w:r>
      <w:r>
        <w:rPr>
          <w:rFonts w:ascii="宋体" w:hAnsi="宋体" w:hint="eastAsia"/>
          <w:sz w:val="24"/>
          <w:szCs w:val="24"/>
        </w:rPr>
        <w:t>，与投稿论文一并提交。</w:t>
      </w:r>
    </w:p>
    <w:p w14:paraId="07D6A539" w14:textId="0ABA3BB2" w:rsidR="00686E8B" w:rsidRPr="0010242C" w:rsidRDefault="00686E8B" w:rsidP="0010242C">
      <w:pPr>
        <w:spacing w:afterLines="50" w:after="156"/>
        <w:jc w:val="left"/>
        <w:rPr>
          <w:rFonts w:ascii="Times New Roman" w:hAnsi="Times New Roman" w:cs="Arial"/>
          <w:b/>
          <w:kern w:val="0"/>
          <w:sz w:val="24"/>
          <w:szCs w:val="24"/>
        </w:rPr>
      </w:pPr>
      <w:r w:rsidRPr="0010242C">
        <w:rPr>
          <w:rFonts w:ascii="Times New Roman" w:hAnsi="Times New Roman" w:cs="Arial" w:hint="eastAsia"/>
          <w:b/>
          <w:kern w:val="0"/>
          <w:sz w:val="24"/>
          <w:szCs w:val="24"/>
        </w:rPr>
        <w:lastRenderedPageBreak/>
        <w:t>附件三（续）：</w:t>
      </w:r>
    </w:p>
    <w:p w14:paraId="70665C2C" w14:textId="404DDA79" w:rsidR="00714274" w:rsidRDefault="009A6795" w:rsidP="00714274">
      <w:pPr>
        <w:spacing w:afterLines="50" w:after="156"/>
        <w:jc w:val="center"/>
        <w:rPr>
          <w:rFonts w:eastAsia="黑体"/>
          <w:sz w:val="30"/>
          <w:szCs w:val="30"/>
        </w:rPr>
      </w:pPr>
      <w:r w:rsidRPr="009A6795">
        <w:rPr>
          <w:rFonts w:eastAsia="黑体" w:hint="eastAsia"/>
          <w:sz w:val="30"/>
          <w:szCs w:val="30"/>
        </w:rPr>
        <w:t>推免夏令营推荐意向表</w:t>
      </w:r>
    </w:p>
    <w:tbl>
      <w:tblPr>
        <w:tblW w:w="846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620"/>
        <w:gridCol w:w="1440"/>
        <w:gridCol w:w="59"/>
        <w:gridCol w:w="925"/>
        <w:gridCol w:w="996"/>
        <w:gridCol w:w="1440"/>
        <w:gridCol w:w="1980"/>
      </w:tblGrid>
      <w:tr w:rsidR="00714274" w14:paraId="5CA6FEFC" w14:textId="77777777" w:rsidTr="0010242C">
        <w:trPr>
          <w:cantSplit/>
          <w:jc w:val="center"/>
        </w:trPr>
        <w:tc>
          <w:tcPr>
            <w:tcW w:w="1620" w:type="dxa"/>
            <w:tcBorders>
              <w:top w:val="single" w:sz="12" w:space="0" w:color="auto"/>
              <w:bottom w:val="single" w:sz="6" w:space="0" w:color="auto"/>
              <w:right w:val="single" w:sz="6" w:space="0" w:color="auto"/>
            </w:tcBorders>
            <w:vAlign w:val="center"/>
          </w:tcPr>
          <w:p w14:paraId="21EAE924" w14:textId="77777777" w:rsidR="00714274" w:rsidRDefault="00714274" w:rsidP="00BC7ACD">
            <w:pPr>
              <w:spacing w:beforeLines="50" w:before="156" w:afterLines="50" w:after="156"/>
              <w:jc w:val="center"/>
              <w:rPr>
                <w:rFonts w:ascii="宋体" w:hAnsi="宋体"/>
                <w:szCs w:val="21"/>
              </w:rPr>
            </w:pPr>
            <w:r>
              <w:rPr>
                <w:rFonts w:ascii="宋体" w:hAnsi="宋体" w:hint="eastAsia"/>
                <w:szCs w:val="21"/>
              </w:rPr>
              <w:t>姓    名</w:t>
            </w:r>
          </w:p>
        </w:tc>
        <w:tc>
          <w:tcPr>
            <w:tcW w:w="1440" w:type="dxa"/>
            <w:tcBorders>
              <w:top w:val="single" w:sz="12" w:space="0" w:color="auto"/>
              <w:left w:val="single" w:sz="6" w:space="0" w:color="auto"/>
              <w:bottom w:val="single" w:sz="6" w:space="0" w:color="auto"/>
              <w:right w:val="single" w:sz="6" w:space="0" w:color="auto"/>
            </w:tcBorders>
            <w:vAlign w:val="center"/>
          </w:tcPr>
          <w:p w14:paraId="4BFEC5F2" w14:textId="77777777" w:rsidR="00714274" w:rsidRDefault="00714274" w:rsidP="00BC7ACD">
            <w:pPr>
              <w:spacing w:beforeLines="50" w:before="156" w:afterLines="50" w:after="156"/>
              <w:jc w:val="center"/>
              <w:rPr>
                <w:rFonts w:ascii="宋体" w:hAnsi="宋体"/>
                <w:szCs w:val="21"/>
              </w:rPr>
            </w:pPr>
          </w:p>
        </w:tc>
        <w:tc>
          <w:tcPr>
            <w:tcW w:w="984" w:type="dxa"/>
            <w:gridSpan w:val="2"/>
            <w:tcBorders>
              <w:top w:val="single" w:sz="12" w:space="0" w:color="auto"/>
              <w:left w:val="single" w:sz="6" w:space="0" w:color="auto"/>
              <w:bottom w:val="single" w:sz="6" w:space="0" w:color="auto"/>
              <w:right w:val="single" w:sz="6" w:space="0" w:color="auto"/>
            </w:tcBorders>
            <w:vAlign w:val="center"/>
          </w:tcPr>
          <w:p w14:paraId="07FCB3C7" w14:textId="77777777" w:rsidR="00714274" w:rsidRDefault="00714274" w:rsidP="00BC7ACD">
            <w:pPr>
              <w:spacing w:beforeLines="50" w:before="156" w:afterLines="50" w:after="156"/>
              <w:jc w:val="center"/>
              <w:rPr>
                <w:rFonts w:ascii="宋体" w:hAnsi="宋体"/>
                <w:szCs w:val="21"/>
              </w:rPr>
            </w:pPr>
            <w:r>
              <w:rPr>
                <w:rFonts w:ascii="宋体" w:hAnsi="宋体" w:hint="eastAsia"/>
                <w:szCs w:val="21"/>
              </w:rPr>
              <w:t>性   别</w:t>
            </w:r>
          </w:p>
        </w:tc>
        <w:tc>
          <w:tcPr>
            <w:tcW w:w="996" w:type="dxa"/>
            <w:tcBorders>
              <w:top w:val="single" w:sz="12" w:space="0" w:color="auto"/>
              <w:left w:val="single" w:sz="6" w:space="0" w:color="auto"/>
              <w:bottom w:val="single" w:sz="6" w:space="0" w:color="auto"/>
              <w:right w:val="single" w:sz="6" w:space="0" w:color="auto"/>
            </w:tcBorders>
            <w:vAlign w:val="center"/>
          </w:tcPr>
          <w:p w14:paraId="04898B20" w14:textId="77777777" w:rsidR="00714274" w:rsidRDefault="00714274" w:rsidP="00BC7ACD">
            <w:pPr>
              <w:spacing w:beforeLines="50" w:before="156" w:afterLines="50" w:after="156"/>
              <w:jc w:val="center"/>
              <w:rPr>
                <w:rFonts w:ascii="宋体" w:hAnsi="宋体"/>
                <w:szCs w:val="21"/>
              </w:rPr>
            </w:pPr>
          </w:p>
        </w:tc>
        <w:tc>
          <w:tcPr>
            <w:tcW w:w="1440" w:type="dxa"/>
            <w:tcBorders>
              <w:top w:val="single" w:sz="12" w:space="0" w:color="auto"/>
              <w:left w:val="single" w:sz="6" w:space="0" w:color="auto"/>
              <w:bottom w:val="single" w:sz="6" w:space="0" w:color="auto"/>
              <w:right w:val="single" w:sz="6" w:space="0" w:color="auto"/>
            </w:tcBorders>
            <w:vAlign w:val="center"/>
          </w:tcPr>
          <w:p w14:paraId="2BAAF616" w14:textId="77777777" w:rsidR="00714274" w:rsidRDefault="00714274" w:rsidP="00BC7ACD">
            <w:pPr>
              <w:spacing w:beforeLines="50" w:before="156" w:afterLines="50" w:after="156"/>
              <w:jc w:val="center"/>
              <w:rPr>
                <w:rFonts w:ascii="宋体" w:hAnsi="宋体"/>
                <w:szCs w:val="21"/>
              </w:rPr>
            </w:pPr>
            <w:r>
              <w:rPr>
                <w:rFonts w:ascii="宋体" w:hAnsi="宋体" w:hint="eastAsia"/>
                <w:szCs w:val="21"/>
              </w:rPr>
              <w:t>出生年月</w:t>
            </w:r>
          </w:p>
        </w:tc>
        <w:tc>
          <w:tcPr>
            <w:tcW w:w="1980" w:type="dxa"/>
            <w:tcBorders>
              <w:top w:val="single" w:sz="12" w:space="0" w:color="auto"/>
              <w:left w:val="single" w:sz="6" w:space="0" w:color="auto"/>
              <w:bottom w:val="single" w:sz="6" w:space="0" w:color="auto"/>
            </w:tcBorders>
            <w:vAlign w:val="center"/>
          </w:tcPr>
          <w:p w14:paraId="58AF6AF4" w14:textId="77777777" w:rsidR="00714274" w:rsidRDefault="00714274" w:rsidP="00BC7ACD">
            <w:pPr>
              <w:spacing w:beforeLines="50" w:before="156" w:afterLines="50" w:after="156"/>
              <w:jc w:val="center"/>
              <w:rPr>
                <w:rFonts w:ascii="宋体" w:hAnsi="宋体"/>
                <w:szCs w:val="21"/>
              </w:rPr>
            </w:pPr>
          </w:p>
        </w:tc>
      </w:tr>
      <w:tr w:rsidR="00714274" w14:paraId="0AD3C4C5" w14:textId="77777777" w:rsidTr="0010242C">
        <w:trPr>
          <w:cantSplit/>
          <w:jc w:val="center"/>
        </w:trPr>
        <w:tc>
          <w:tcPr>
            <w:tcW w:w="1620" w:type="dxa"/>
            <w:tcBorders>
              <w:top w:val="single" w:sz="6" w:space="0" w:color="auto"/>
              <w:bottom w:val="single" w:sz="6" w:space="0" w:color="auto"/>
              <w:right w:val="single" w:sz="6" w:space="0" w:color="auto"/>
            </w:tcBorders>
            <w:vAlign w:val="center"/>
          </w:tcPr>
          <w:p w14:paraId="0D90FC6A" w14:textId="77777777" w:rsidR="00714274" w:rsidRDefault="00714274" w:rsidP="00BC7ACD">
            <w:pPr>
              <w:spacing w:beforeLines="50" w:before="156" w:afterLines="50" w:after="156"/>
              <w:jc w:val="center"/>
              <w:rPr>
                <w:rFonts w:ascii="宋体" w:hAnsi="宋体"/>
                <w:szCs w:val="21"/>
              </w:rPr>
            </w:pPr>
            <w:r>
              <w:rPr>
                <w:rFonts w:ascii="宋体" w:hAnsi="宋体" w:hint="eastAsia"/>
                <w:szCs w:val="21"/>
              </w:rPr>
              <w:t>毕业院校</w:t>
            </w:r>
          </w:p>
        </w:tc>
        <w:tc>
          <w:tcPr>
            <w:tcW w:w="3420" w:type="dxa"/>
            <w:gridSpan w:val="4"/>
            <w:tcBorders>
              <w:top w:val="single" w:sz="6" w:space="0" w:color="auto"/>
              <w:left w:val="single" w:sz="6" w:space="0" w:color="auto"/>
              <w:bottom w:val="single" w:sz="6" w:space="0" w:color="auto"/>
              <w:right w:val="single" w:sz="6" w:space="0" w:color="auto"/>
            </w:tcBorders>
            <w:vAlign w:val="center"/>
          </w:tcPr>
          <w:p w14:paraId="0E303372" w14:textId="77777777" w:rsidR="00714274" w:rsidRDefault="00714274" w:rsidP="00BC7ACD">
            <w:pPr>
              <w:spacing w:beforeLines="50" w:before="156" w:afterLines="50" w:after="156"/>
              <w:jc w:val="center"/>
              <w:rPr>
                <w:rFonts w:ascii="宋体" w:hAns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14:paraId="6A325415" w14:textId="77777777" w:rsidR="00714274" w:rsidRDefault="00714274" w:rsidP="00BC7ACD">
            <w:pPr>
              <w:spacing w:beforeLines="50" w:before="156" w:afterLines="50" w:after="156"/>
              <w:jc w:val="center"/>
              <w:rPr>
                <w:rFonts w:ascii="宋体" w:hAnsi="宋体"/>
                <w:szCs w:val="21"/>
              </w:rPr>
            </w:pPr>
            <w:r>
              <w:rPr>
                <w:rFonts w:ascii="宋体" w:hAnsi="宋体" w:hint="eastAsia"/>
                <w:szCs w:val="21"/>
              </w:rPr>
              <w:t>所学专业</w:t>
            </w:r>
          </w:p>
        </w:tc>
        <w:tc>
          <w:tcPr>
            <w:tcW w:w="1980" w:type="dxa"/>
            <w:tcBorders>
              <w:top w:val="single" w:sz="6" w:space="0" w:color="auto"/>
              <w:left w:val="single" w:sz="6" w:space="0" w:color="auto"/>
              <w:bottom w:val="single" w:sz="6" w:space="0" w:color="auto"/>
            </w:tcBorders>
            <w:vAlign w:val="center"/>
          </w:tcPr>
          <w:p w14:paraId="27D0A842" w14:textId="77777777" w:rsidR="00714274" w:rsidRDefault="00714274" w:rsidP="00BC7ACD">
            <w:pPr>
              <w:spacing w:beforeLines="50" w:before="156" w:afterLines="50" w:after="156"/>
              <w:jc w:val="center"/>
              <w:rPr>
                <w:rFonts w:ascii="宋体" w:hAnsi="宋体"/>
                <w:szCs w:val="21"/>
              </w:rPr>
            </w:pPr>
          </w:p>
        </w:tc>
      </w:tr>
      <w:tr w:rsidR="00714274" w14:paraId="666C54B1" w14:textId="77777777" w:rsidTr="0010242C">
        <w:trPr>
          <w:cantSplit/>
          <w:trHeight w:val="420"/>
          <w:jc w:val="center"/>
        </w:trPr>
        <w:tc>
          <w:tcPr>
            <w:tcW w:w="1620" w:type="dxa"/>
            <w:tcBorders>
              <w:top w:val="single" w:sz="6" w:space="0" w:color="auto"/>
              <w:bottom w:val="single" w:sz="6" w:space="0" w:color="auto"/>
              <w:right w:val="single" w:sz="6" w:space="0" w:color="auto"/>
            </w:tcBorders>
            <w:vAlign w:val="center"/>
          </w:tcPr>
          <w:p w14:paraId="79307668" w14:textId="77777777" w:rsidR="00714274" w:rsidRDefault="00714274" w:rsidP="00BC7ACD">
            <w:pPr>
              <w:spacing w:beforeLines="50" w:before="156" w:afterLines="50" w:after="156"/>
              <w:jc w:val="center"/>
              <w:rPr>
                <w:rFonts w:ascii="宋体" w:hAnsi="宋体"/>
                <w:szCs w:val="21"/>
              </w:rPr>
            </w:pPr>
            <w:r>
              <w:rPr>
                <w:rFonts w:ascii="宋体" w:hAnsi="宋体" w:hint="eastAsia"/>
                <w:szCs w:val="21"/>
              </w:rPr>
              <w:t>电子信箱</w:t>
            </w:r>
          </w:p>
        </w:tc>
        <w:tc>
          <w:tcPr>
            <w:tcW w:w="3420" w:type="dxa"/>
            <w:gridSpan w:val="4"/>
            <w:tcBorders>
              <w:top w:val="single" w:sz="6" w:space="0" w:color="auto"/>
              <w:left w:val="single" w:sz="6" w:space="0" w:color="auto"/>
              <w:bottom w:val="single" w:sz="6" w:space="0" w:color="auto"/>
            </w:tcBorders>
            <w:vAlign w:val="center"/>
          </w:tcPr>
          <w:p w14:paraId="533B6080" w14:textId="77777777" w:rsidR="00714274" w:rsidRDefault="00714274" w:rsidP="00BC7ACD">
            <w:pPr>
              <w:spacing w:beforeLines="50" w:before="156" w:afterLines="50" w:after="156"/>
              <w:jc w:val="center"/>
              <w:rPr>
                <w:rFonts w:ascii="宋体" w:hAnsi="宋体"/>
                <w:szCs w:val="21"/>
              </w:rPr>
            </w:pPr>
          </w:p>
        </w:tc>
        <w:tc>
          <w:tcPr>
            <w:tcW w:w="1440" w:type="dxa"/>
            <w:tcBorders>
              <w:top w:val="single" w:sz="6" w:space="0" w:color="auto"/>
              <w:left w:val="single" w:sz="6" w:space="0" w:color="auto"/>
              <w:bottom w:val="single" w:sz="6" w:space="0" w:color="auto"/>
            </w:tcBorders>
            <w:vAlign w:val="center"/>
          </w:tcPr>
          <w:p w14:paraId="27F1FDEC" w14:textId="77777777" w:rsidR="00714274" w:rsidRDefault="00714274" w:rsidP="00BC7ACD">
            <w:pPr>
              <w:spacing w:beforeLines="50" w:before="156" w:afterLines="50" w:after="156"/>
              <w:jc w:val="center"/>
              <w:rPr>
                <w:rFonts w:ascii="宋体" w:hAnsi="宋体"/>
                <w:szCs w:val="21"/>
              </w:rPr>
            </w:pPr>
            <w:r>
              <w:rPr>
                <w:rFonts w:ascii="宋体" w:hAnsi="宋体" w:hint="eastAsia"/>
                <w:szCs w:val="21"/>
              </w:rPr>
              <w:t>联系电话</w:t>
            </w:r>
          </w:p>
        </w:tc>
        <w:tc>
          <w:tcPr>
            <w:tcW w:w="1980" w:type="dxa"/>
            <w:tcBorders>
              <w:top w:val="single" w:sz="6" w:space="0" w:color="auto"/>
              <w:left w:val="single" w:sz="6" w:space="0" w:color="auto"/>
              <w:bottom w:val="single" w:sz="6" w:space="0" w:color="auto"/>
            </w:tcBorders>
            <w:vAlign w:val="center"/>
          </w:tcPr>
          <w:p w14:paraId="09A6FE09" w14:textId="77777777" w:rsidR="00714274" w:rsidRDefault="00714274" w:rsidP="00BC7ACD">
            <w:pPr>
              <w:spacing w:beforeLines="50" w:before="156" w:afterLines="50" w:after="156"/>
              <w:jc w:val="center"/>
              <w:rPr>
                <w:rFonts w:ascii="宋体" w:hAnsi="宋体"/>
                <w:szCs w:val="21"/>
              </w:rPr>
            </w:pPr>
          </w:p>
        </w:tc>
      </w:tr>
      <w:tr w:rsidR="009A6795" w14:paraId="1FC4953A" w14:textId="77777777" w:rsidTr="0010242C">
        <w:trPr>
          <w:cantSplit/>
          <w:trHeight w:val="534"/>
          <w:jc w:val="center"/>
        </w:trPr>
        <w:tc>
          <w:tcPr>
            <w:tcW w:w="8460" w:type="dxa"/>
            <w:gridSpan w:val="7"/>
            <w:tcBorders>
              <w:top w:val="single" w:sz="6" w:space="0" w:color="auto"/>
              <w:bottom w:val="single" w:sz="6" w:space="0" w:color="auto"/>
            </w:tcBorders>
            <w:vAlign w:val="center"/>
          </w:tcPr>
          <w:p w14:paraId="741D369A" w14:textId="2A620C90" w:rsidR="009A6795" w:rsidRDefault="009A6795" w:rsidP="0010242C">
            <w:pPr>
              <w:spacing w:beforeLines="50" w:before="156" w:afterLines="50" w:after="156"/>
              <w:jc w:val="center"/>
              <w:rPr>
                <w:rFonts w:ascii="Times New Roman" w:hAnsi="Times New Roman"/>
                <w:szCs w:val="21"/>
              </w:rPr>
            </w:pPr>
            <w:r w:rsidRPr="0010242C">
              <w:rPr>
                <w:rFonts w:ascii="宋体" w:hAnsi="宋体" w:hint="eastAsia"/>
                <w:b/>
                <w:szCs w:val="21"/>
              </w:rPr>
              <w:t>申请推荐夏令营（择一选择，多选无效）</w:t>
            </w:r>
          </w:p>
        </w:tc>
      </w:tr>
      <w:tr w:rsidR="009A6795" w14:paraId="3E8C2951" w14:textId="4662AC28" w:rsidTr="0010242C">
        <w:trPr>
          <w:cantSplit/>
          <w:trHeight w:val="897"/>
          <w:jc w:val="center"/>
        </w:trPr>
        <w:tc>
          <w:tcPr>
            <w:tcW w:w="3119" w:type="dxa"/>
            <w:gridSpan w:val="3"/>
            <w:tcBorders>
              <w:top w:val="single" w:sz="6" w:space="0" w:color="auto"/>
              <w:bottom w:val="single" w:sz="6" w:space="0" w:color="auto"/>
            </w:tcBorders>
            <w:vAlign w:val="center"/>
          </w:tcPr>
          <w:p w14:paraId="4FFACF8A" w14:textId="77777777" w:rsidR="009A6795" w:rsidRPr="0010242C" w:rsidRDefault="009A6795" w:rsidP="0010242C">
            <w:pPr>
              <w:pStyle w:val="af4"/>
              <w:numPr>
                <w:ilvl w:val="0"/>
                <w:numId w:val="40"/>
              </w:numPr>
              <w:ind w:leftChars="81" w:left="170" w:firstLineChars="0" w:firstLine="0"/>
              <w:rPr>
                <w:rFonts w:ascii="Times New Roman" w:hAnsi="Times New Roman"/>
                <w:szCs w:val="21"/>
              </w:rPr>
            </w:pPr>
            <w:r w:rsidRPr="0010242C">
              <w:rPr>
                <w:rFonts w:ascii="宋体" w:hAnsi="宋体"/>
                <w:szCs w:val="21"/>
              </w:rPr>
              <w:t>上海财经大学金融学院</w:t>
            </w:r>
          </w:p>
          <w:p w14:paraId="5F5E450F" w14:textId="75E7C92C" w:rsidR="009A6795" w:rsidRPr="0010242C" w:rsidDel="009A6795" w:rsidRDefault="009A6795" w:rsidP="0010242C">
            <w:pPr>
              <w:pStyle w:val="af4"/>
              <w:ind w:left="456" w:firstLineChars="0" w:firstLine="0"/>
              <w:rPr>
                <w:rFonts w:ascii="Times New Roman" w:hAnsi="Times New Roman"/>
                <w:szCs w:val="21"/>
              </w:rPr>
            </w:pPr>
            <w:r w:rsidRPr="0010242C">
              <w:rPr>
                <w:rFonts w:ascii="宋体" w:hAnsi="宋体"/>
                <w:szCs w:val="21"/>
              </w:rPr>
              <w:t>“上财金融夏令营</w:t>
            </w:r>
            <w:r>
              <w:rPr>
                <w:rFonts w:ascii="宋体" w:hAnsi="宋体"/>
                <w:sz w:val="24"/>
                <w:szCs w:val="24"/>
              </w:rPr>
              <w:t>”</w:t>
            </w:r>
          </w:p>
        </w:tc>
        <w:tc>
          <w:tcPr>
            <w:tcW w:w="5341" w:type="dxa"/>
            <w:gridSpan w:val="4"/>
            <w:tcBorders>
              <w:top w:val="single" w:sz="6" w:space="0" w:color="auto"/>
              <w:left w:val="single" w:sz="6" w:space="0" w:color="auto"/>
              <w:bottom w:val="single" w:sz="6" w:space="0" w:color="auto"/>
            </w:tcBorders>
            <w:vAlign w:val="center"/>
          </w:tcPr>
          <w:p w14:paraId="70B680BC" w14:textId="77777777" w:rsidR="009A6795" w:rsidRPr="0010242C" w:rsidRDefault="009A6795" w:rsidP="0010242C">
            <w:pPr>
              <w:pStyle w:val="af4"/>
              <w:numPr>
                <w:ilvl w:val="0"/>
                <w:numId w:val="40"/>
              </w:numPr>
              <w:ind w:firstLineChars="0"/>
              <w:rPr>
                <w:rFonts w:ascii="Times New Roman" w:hAnsi="Times New Roman"/>
                <w:szCs w:val="21"/>
              </w:rPr>
            </w:pPr>
            <w:r w:rsidRPr="009A6795">
              <w:rPr>
                <w:rFonts w:ascii="宋体" w:hAnsi="宋体" w:hint="eastAsia"/>
                <w:szCs w:val="21"/>
              </w:rPr>
              <w:t>上海财经大学城市与区域科学学院/财经研究所</w:t>
            </w:r>
          </w:p>
          <w:p w14:paraId="52736381" w14:textId="2F9B37C0" w:rsidR="009A6795" w:rsidRPr="009A6795" w:rsidDel="009A6795" w:rsidRDefault="009A6795" w:rsidP="0010242C">
            <w:pPr>
              <w:pStyle w:val="af4"/>
              <w:ind w:left="456" w:firstLineChars="0" w:firstLine="0"/>
              <w:rPr>
                <w:rFonts w:ascii="Times New Roman" w:hAnsi="Times New Roman"/>
                <w:szCs w:val="21"/>
              </w:rPr>
            </w:pPr>
            <w:r w:rsidRPr="009A6795">
              <w:rPr>
                <w:rFonts w:ascii="宋体" w:hAnsi="宋体" w:hint="eastAsia"/>
                <w:szCs w:val="21"/>
              </w:rPr>
              <w:t>“区域科学与城市经济前沿夏令营”</w:t>
            </w:r>
          </w:p>
        </w:tc>
      </w:tr>
      <w:tr w:rsidR="00714274" w14:paraId="1FA1D53F" w14:textId="77777777" w:rsidTr="0010242C">
        <w:trPr>
          <w:cantSplit/>
          <w:trHeight w:val="3209"/>
          <w:jc w:val="center"/>
        </w:trPr>
        <w:tc>
          <w:tcPr>
            <w:tcW w:w="8460" w:type="dxa"/>
            <w:gridSpan w:val="7"/>
            <w:tcBorders>
              <w:top w:val="single" w:sz="6" w:space="0" w:color="auto"/>
              <w:bottom w:val="single" w:sz="12" w:space="0" w:color="auto"/>
            </w:tcBorders>
          </w:tcPr>
          <w:p w14:paraId="539D9F78" w14:textId="77777777" w:rsidR="00714274" w:rsidRDefault="00714274" w:rsidP="00BC7ACD">
            <w:pPr>
              <w:spacing w:beforeLines="10" w:before="31" w:afterLines="10" w:after="31" w:line="360" w:lineRule="auto"/>
              <w:rPr>
                <w:rFonts w:ascii="宋体" w:hAnsi="宋体"/>
                <w:szCs w:val="21"/>
              </w:rPr>
            </w:pPr>
            <w:r>
              <w:rPr>
                <w:rFonts w:ascii="宋体" w:hAnsi="宋体" w:hint="eastAsia"/>
                <w:szCs w:val="21"/>
              </w:rPr>
              <w:t>注意：</w:t>
            </w:r>
          </w:p>
          <w:p w14:paraId="60FBB0C8" w14:textId="77777777" w:rsidR="00714274" w:rsidRDefault="00714274" w:rsidP="00714274">
            <w:pPr>
              <w:pStyle w:val="af4"/>
              <w:numPr>
                <w:ilvl w:val="0"/>
                <w:numId w:val="22"/>
              </w:numPr>
              <w:tabs>
                <w:tab w:val="left" w:pos="304"/>
              </w:tabs>
              <w:spacing w:line="360" w:lineRule="auto"/>
              <w:ind w:leftChars="9" w:left="302" w:hangingChars="135" w:hanging="283"/>
              <w:rPr>
                <w:rFonts w:ascii="宋体" w:hAnsi="宋体"/>
                <w:szCs w:val="24"/>
              </w:rPr>
            </w:pPr>
            <w:r>
              <w:rPr>
                <w:rFonts w:ascii="宋体" w:hAnsi="宋体" w:hint="eastAsia"/>
                <w:szCs w:val="24"/>
              </w:rPr>
              <w:t>经</w:t>
            </w:r>
            <w:r>
              <w:rPr>
                <w:rFonts w:ascii="宋体" w:hAnsi="宋体"/>
                <w:szCs w:val="24"/>
              </w:rPr>
              <w:t>大赛评审专家组评定为优秀的投稿论文作者，</w:t>
            </w:r>
            <w:r>
              <w:rPr>
                <w:rFonts w:ascii="宋体" w:hAnsi="宋体" w:hint="eastAsia"/>
                <w:szCs w:val="24"/>
              </w:rPr>
              <w:t>将依据学生的推荐意愿，向被申请的院校以邮件形式进行推荐，并建议被申请院校在符合入营</w:t>
            </w:r>
            <w:r>
              <w:rPr>
                <w:rFonts w:ascii="宋体" w:hAnsi="宋体"/>
                <w:szCs w:val="24"/>
              </w:rPr>
              <w:t>条件</w:t>
            </w:r>
            <w:r>
              <w:rPr>
                <w:rFonts w:ascii="宋体" w:hAnsi="宋体" w:hint="eastAsia"/>
                <w:szCs w:val="24"/>
              </w:rPr>
              <w:t>的同等基础上优先考虑；</w:t>
            </w:r>
          </w:p>
          <w:p w14:paraId="32B9E1F7" w14:textId="77777777" w:rsidR="00714274" w:rsidRDefault="00714274" w:rsidP="00714274">
            <w:pPr>
              <w:pStyle w:val="af4"/>
              <w:numPr>
                <w:ilvl w:val="0"/>
                <w:numId w:val="22"/>
              </w:numPr>
              <w:tabs>
                <w:tab w:val="left" w:pos="304"/>
              </w:tabs>
              <w:spacing w:line="360" w:lineRule="auto"/>
              <w:ind w:leftChars="9" w:left="304" w:hangingChars="135" w:hanging="285"/>
              <w:rPr>
                <w:rFonts w:ascii="宋体" w:hAnsi="宋体"/>
                <w:szCs w:val="24"/>
              </w:rPr>
            </w:pPr>
            <w:r>
              <w:rPr>
                <w:rFonts w:ascii="宋体" w:hAnsi="宋体" w:hint="eastAsia"/>
                <w:b/>
                <w:szCs w:val="24"/>
              </w:rPr>
              <w:t>申请推荐的学生，需自行关注申请学校院系的推免条件及要求，</w:t>
            </w:r>
            <w:r>
              <w:rPr>
                <w:rFonts w:ascii="宋体" w:hAnsi="宋体"/>
                <w:b/>
                <w:szCs w:val="24"/>
              </w:rPr>
              <w:t>并根据被申请</w:t>
            </w:r>
            <w:r>
              <w:rPr>
                <w:rFonts w:ascii="宋体" w:hAnsi="宋体" w:hint="eastAsia"/>
                <w:b/>
                <w:szCs w:val="24"/>
              </w:rPr>
              <w:t>院校规定的时间截点，</w:t>
            </w:r>
            <w:r>
              <w:rPr>
                <w:rFonts w:ascii="宋体" w:hAnsi="宋体"/>
                <w:b/>
                <w:szCs w:val="24"/>
              </w:rPr>
              <w:t>自行进入</w:t>
            </w:r>
            <w:r>
              <w:rPr>
                <w:rFonts w:ascii="宋体" w:hAnsi="宋体" w:hint="eastAsia"/>
                <w:b/>
                <w:szCs w:val="24"/>
              </w:rPr>
              <w:t>相应</w:t>
            </w:r>
            <w:r>
              <w:rPr>
                <w:rFonts w:ascii="宋体" w:hAnsi="宋体"/>
                <w:b/>
                <w:szCs w:val="24"/>
              </w:rPr>
              <w:t>系统</w:t>
            </w:r>
            <w:r>
              <w:rPr>
                <w:rFonts w:ascii="宋体" w:hAnsi="宋体" w:hint="eastAsia"/>
                <w:b/>
                <w:szCs w:val="24"/>
              </w:rPr>
              <w:t>进行</w:t>
            </w:r>
            <w:r>
              <w:rPr>
                <w:rFonts w:ascii="宋体" w:hAnsi="宋体"/>
                <w:b/>
                <w:szCs w:val="24"/>
              </w:rPr>
              <w:t>推免申报填写</w:t>
            </w:r>
            <w:r>
              <w:rPr>
                <w:rFonts w:ascii="宋体" w:hAnsi="宋体" w:hint="eastAsia"/>
                <w:szCs w:val="24"/>
              </w:rPr>
              <w:t>；</w:t>
            </w:r>
          </w:p>
          <w:p w14:paraId="201E9D7E" w14:textId="77777777" w:rsidR="00714274" w:rsidRDefault="00714274" w:rsidP="00714274">
            <w:pPr>
              <w:pStyle w:val="af4"/>
              <w:numPr>
                <w:ilvl w:val="0"/>
                <w:numId w:val="22"/>
              </w:numPr>
              <w:tabs>
                <w:tab w:val="left" w:pos="304"/>
              </w:tabs>
              <w:spacing w:line="360" w:lineRule="auto"/>
              <w:ind w:leftChars="9" w:left="302" w:hangingChars="135" w:hanging="283"/>
              <w:rPr>
                <w:rFonts w:ascii="宋体" w:hAnsi="宋体"/>
                <w:szCs w:val="24"/>
              </w:rPr>
            </w:pPr>
            <w:r>
              <w:rPr>
                <w:rFonts w:ascii="宋体" w:hAnsi="宋体" w:hint="eastAsia"/>
                <w:szCs w:val="24"/>
              </w:rPr>
              <w:t>大赛组委员的推荐仅为建议，是否同意接纳建议由被申请的学校院系自行决定；</w:t>
            </w:r>
          </w:p>
          <w:p w14:paraId="518CBFAB" w14:textId="77777777" w:rsidR="00714274" w:rsidRDefault="00714274" w:rsidP="00714274">
            <w:pPr>
              <w:pStyle w:val="af4"/>
              <w:numPr>
                <w:ilvl w:val="0"/>
                <w:numId w:val="22"/>
              </w:numPr>
              <w:tabs>
                <w:tab w:val="left" w:pos="304"/>
              </w:tabs>
              <w:spacing w:line="360" w:lineRule="auto"/>
              <w:ind w:leftChars="9" w:left="302" w:hangingChars="135" w:hanging="283"/>
              <w:rPr>
                <w:rFonts w:ascii="宋体" w:hAnsi="宋体"/>
                <w:sz w:val="24"/>
                <w:szCs w:val="24"/>
              </w:rPr>
            </w:pPr>
            <w:r>
              <w:rPr>
                <w:rFonts w:ascii="宋体" w:hAnsi="宋体" w:hint="eastAsia"/>
                <w:szCs w:val="24"/>
              </w:rPr>
              <w:t>如被申请院校的</w:t>
            </w:r>
            <w:r>
              <w:rPr>
                <w:rFonts w:ascii="宋体" w:hAnsi="宋体"/>
                <w:szCs w:val="24"/>
              </w:rPr>
              <w:t>推荐免试研究</w:t>
            </w:r>
            <w:r>
              <w:rPr>
                <w:rFonts w:ascii="宋体" w:hAnsi="宋体" w:hint="eastAsia"/>
                <w:szCs w:val="24"/>
              </w:rPr>
              <w:t>生夏令营活动时间与“同德夏令营”活动时间冲突，组委员允许投稿学生优先参加被申请学校院系的推免夏令营活动，其符合征文大赛要求的投稿文章仍列入征文大赛评选范围。</w:t>
            </w:r>
          </w:p>
        </w:tc>
      </w:tr>
    </w:tbl>
    <w:p w14:paraId="1E7E885D" w14:textId="77777777" w:rsidR="00714274" w:rsidRDefault="00714274" w:rsidP="00714274">
      <w:pPr>
        <w:sectPr w:rsidR="00714274" w:rsidSect="0010242C">
          <w:pgSz w:w="11906" w:h="16838"/>
          <w:pgMar w:top="851" w:right="851" w:bottom="851" w:left="851" w:header="851" w:footer="992" w:gutter="0"/>
          <w:cols w:space="720"/>
          <w:docGrid w:type="lines" w:linePitch="312"/>
        </w:sectPr>
      </w:pPr>
    </w:p>
    <w:p w14:paraId="0DF60925" w14:textId="70C6D908" w:rsidR="00714274" w:rsidRPr="0010242C" w:rsidRDefault="00714274" w:rsidP="0010242C">
      <w:pPr>
        <w:widowControl/>
        <w:spacing w:after="240" w:line="360" w:lineRule="auto"/>
        <w:jc w:val="left"/>
        <w:rPr>
          <w:rFonts w:ascii="Times New Roman" w:hAnsi="Times New Roman" w:cs="Arial"/>
          <w:b/>
          <w:kern w:val="0"/>
          <w:sz w:val="24"/>
          <w:szCs w:val="24"/>
        </w:rPr>
      </w:pPr>
      <w:r>
        <w:rPr>
          <w:rFonts w:ascii="Times New Roman" w:hAnsi="Times New Roman" w:cs="Arial" w:hint="eastAsia"/>
          <w:b/>
          <w:kern w:val="0"/>
          <w:sz w:val="24"/>
          <w:szCs w:val="24"/>
        </w:rPr>
        <w:lastRenderedPageBreak/>
        <w:t>附件四：对接</w:t>
      </w:r>
      <w:r w:rsidRPr="0010242C">
        <w:rPr>
          <w:rFonts w:ascii="Times New Roman" w:hAnsi="Times New Roman" w:cs="Arial" w:hint="eastAsia"/>
          <w:b/>
          <w:kern w:val="0"/>
          <w:sz w:val="24"/>
          <w:szCs w:val="24"/>
        </w:rPr>
        <w:t>部分</w:t>
      </w:r>
      <w:r w:rsidRPr="0010242C">
        <w:rPr>
          <w:rFonts w:ascii="Times New Roman" w:hAnsi="Times New Roman" w:cs="Arial"/>
          <w:b/>
          <w:kern w:val="0"/>
          <w:sz w:val="24"/>
          <w:szCs w:val="24"/>
        </w:rPr>
        <w:t>联合主办院校</w:t>
      </w:r>
      <w:r w:rsidRPr="0010242C">
        <w:rPr>
          <w:rFonts w:ascii="Times New Roman" w:hAnsi="Times New Roman" w:cs="Arial" w:hint="eastAsia"/>
          <w:b/>
          <w:kern w:val="0"/>
          <w:sz w:val="24"/>
          <w:szCs w:val="24"/>
        </w:rPr>
        <w:t>硕士研究生</w:t>
      </w:r>
      <w:r w:rsidRPr="0010242C">
        <w:rPr>
          <w:rFonts w:ascii="Times New Roman" w:hAnsi="Times New Roman" w:cs="Arial"/>
          <w:b/>
          <w:kern w:val="0"/>
          <w:sz w:val="24"/>
          <w:szCs w:val="24"/>
        </w:rPr>
        <w:t>推免</w:t>
      </w:r>
      <w:r w:rsidRPr="0010242C">
        <w:rPr>
          <w:rFonts w:ascii="Times New Roman" w:hAnsi="Times New Roman" w:cs="Arial" w:hint="eastAsia"/>
          <w:b/>
          <w:kern w:val="0"/>
          <w:sz w:val="24"/>
          <w:szCs w:val="24"/>
        </w:rPr>
        <w:t>考核</w:t>
      </w:r>
      <w:r>
        <w:rPr>
          <w:rFonts w:ascii="Times New Roman" w:hAnsi="Times New Roman" w:cs="Arial" w:hint="eastAsia"/>
          <w:b/>
          <w:kern w:val="0"/>
          <w:sz w:val="24"/>
          <w:szCs w:val="24"/>
        </w:rPr>
        <w:t>操作细则</w:t>
      </w:r>
    </w:p>
    <w:p w14:paraId="32C9996C" w14:textId="2C9F4496" w:rsidR="00714274" w:rsidRDefault="00714274" w:rsidP="00714274">
      <w:pPr>
        <w:spacing w:line="360" w:lineRule="auto"/>
        <w:ind w:firstLineChars="200" w:firstLine="480"/>
        <w:rPr>
          <w:rFonts w:ascii="宋体" w:hAnsi="宋体"/>
          <w:sz w:val="24"/>
          <w:szCs w:val="24"/>
        </w:rPr>
      </w:pPr>
      <w:r>
        <w:rPr>
          <w:rFonts w:ascii="宋体" w:hAnsi="宋体"/>
          <w:sz w:val="24"/>
          <w:szCs w:val="24"/>
        </w:rPr>
        <w:t>本</w:t>
      </w:r>
      <w:r>
        <w:rPr>
          <w:rFonts w:ascii="宋体" w:hAnsi="宋体" w:hint="eastAsia"/>
          <w:sz w:val="24"/>
          <w:szCs w:val="24"/>
        </w:rPr>
        <w:t>征文大赛列入</w:t>
      </w:r>
      <w:r>
        <w:rPr>
          <w:rFonts w:ascii="宋体" w:hAnsi="宋体"/>
          <w:sz w:val="24"/>
          <w:szCs w:val="24"/>
        </w:rPr>
        <w:t>部分联合主办院校硕士研究生推免考核</w:t>
      </w:r>
      <w:r>
        <w:rPr>
          <w:rFonts w:ascii="宋体" w:hAnsi="宋体" w:hint="eastAsia"/>
          <w:sz w:val="24"/>
          <w:szCs w:val="24"/>
        </w:rPr>
        <w:t>工作</w:t>
      </w:r>
      <w:r>
        <w:rPr>
          <w:rFonts w:ascii="宋体" w:hAnsi="宋体"/>
          <w:sz w:val="24"/>
          <w:szCs w:val="24"/>
        </w:rPr>
        <w:t>中，凡</w:t>
      </w:r>
      <w:r>
        <w:rPr>
          <w:rFonts w:ascii="宋体" w:hAnsi="宋体" w:hint="eastAsia"/>
          <w:sz w:val="24"/>
          <w:szCs w:val="24"/>
        </w:rPr>
        <w:t>参加本征文大赛</w:t>
      </w:r>
      <w:r>
        <w:rPr>
          <w:rFonts w:ascii="宋体" w:hAnsi="宋体"/>
          <w:sz w:val="24"/>
          <w:szCs w:val="24"/>
        </w:rPr>
        <w:t>且获得奖项的</w:t>
      </w:r>
      <w:r>
        <w:rPr>
          <w:rFonts w:ascii="宋体" w:hAnsi="宋体" w:hint="eastAsia"/>
          <w:sz w:val="24"/>
          <w:szCs w:val="24"/>
        </w:rPr>
        <w:t>大三</w:t>
      </w:r>
      <w:r>
        <w:rPr>
          <w:rFonts w:ascii="宋体" w:hAnsi="宋体"/>
          <w:sz w:val="24"/>
          <w:szCs w:val="24"/>
        </w:rPr>
        <w:t>在读本科生</w:t>
      </w:r>
      <w:r>
        <w:rPr>
          <w:rFonts w:ascii="宋体" w:hAnsi="宋体" w:hint="eastAsia"/>
          <w:sz w:val="24"/>
          <w:szCs w:val="24"/>
        </w:rPr>
        <w:t>（无论是否</w:t>
      </w:r>
      <w:r>
        <w:rPr>
          <w:rFonts w:ascii="宋体" w:hAnsi="宋体"/>
          <w:sz w:val="24"/>
          <w:szCs w:val="24"/>
        </w:rPr>
        <w:t>参加</w:t>
      </w:r>
      <w:r>
        <w:rPr>
          <w:rFonts w:ascii="宋体" w:hAnsi="宋体" w:hint="eastAsia"/>
          <w:sz w:val="24"/>
          <w:szCs w:val="24"/>
        </w:rPr>
        <w:t>“</w:t>
      </w:r>
      <w:r>
        <w:rPr>
          <w:rFonts w:ascii="宋体" w:hAnsi="宋体"/>
          <w:sz w:val="24"/>
          <w:szCs w:val="24"/>
        </w:rPr>
        <w:t>同德夏令营”</w:t>
      </w:r>
      <w:r>
        <w:rPr>
          <w:rFonts w:ascii="宋体" w:hAnsi="宋体" w:hint="eastAsia"/>
          <w:sz w:val="24"/>
          <w:szCs w:val="24"/>
        </w:rPr>
        <w:t>）</w:t>
      </w:r>
      <w:r>
        <w:rPr>
          <w:rFonts w:ascii="宋体" w:hAnsi="宋体"/>
          <w:sz w:val="24"/>
          <w:szCs w:val="24"/>
        </w:rPr>
        <w:t>，</w:t>
      </w:r>
      <w:r>
        <w:rPr>
          <w:rFonts w:ascii="宋体" w:hAnsi="宋体" w:hint="eastAsia"/>
          <w:sz w:val="24"/>
          <w:szCs w:val="24"/>
        </w:rPr>
        <w:t>如申请相关</w:t>
      </w:r>
      <w:r>
        <w:rPr>
          <w:rFonts w:ascii="宋体" w:hAnsi="宋体"/>
          <w:sz w:val="24"/>
          <w:szCs w:val="24"/>
        </w:rPr>
        <w:t>合作院校的推免硕士</w:t>
      </w:r>
      <w:r>
        <w:rPr>
          <w:rFonts w:ascii="宋体" w:hAnsi="宋体" w:hint="eastAsia"/>
          <w:sz w:val="24"/>
          <w:szCs w:val="24"/>
        </w:rPr>
        <w:t>研究生</w:t>
      </w:r>
      <w:r>
        <w:rPr>
          <w:rFonts w:ascii="宋体" w:hAnsi="宋体"/>
          <w:sz w:val="24"/>
          <w:szCs w:val="24"/>
        </w:rPr>
        <w:t>，其</w:t>
      </w:r>
      <w:r>
        <w:rPr>
          <w:rFonts w:ascii="宋体" w:hAnsi="宋体" w:hint="eastAsia"/>
          <w:sz w:val="24"/>
          <w:szCs w:val="24"/>
        </w:rPr>
        <w:t>参营</w:t>
      </w:r>
      <w:r>
        <w:rPr>
          <w:rFonts w:ascii="宋体" w:hAnsi="宋体"/>
          <w:sz w:val="24"/>
          <w:szCs w:val="24"/>
        </w:rPr>
        <w:t>证明</w:t>
      </w:r>
      <w:r>
        <w:rPr>
          <w:rFonts w:ascii="宋体" w:hAnsi="宋体" w:hint="eastAsia"/>
          <w:sz w:val="24"/>
          <w:szCs w:val="24"/>
        </w:rPr>
        <w:t>及</w:t>
      </w:r>
      <w:r>
        <w:rPr>
          <w:rFonts w:ascii="宋体" w:hAnsi="宋体"/>
          <w:sz w:val="24"/>
          <w:szCs w:val="24"/>
        </w:rPr>
        <w:t>获奖证明将作为</w:t>
      </w:r>
      <w:r>
        <w:rPr>
          <w:rFonts w:ascii="宋体" w:hAnsi="宋体" w:hint="eastAsia"/>
          <w:sz w:val="24"/>
          <w:szCs w:val="24"/>
        </w:rPr>
        <w:t>硕士</w:t>
      </w:r>
      <w:r>
        <w:rPr>
          <w:rFonts w:ascii="宋体" w:hAnsi="宋体"/>
          <w:sz w:val="24"/>
          <w:szCs w:val="24"/>
        </w:rPr>
        <w:t>推免申请加分项列入考核</w:t>
      </w:r>
      <w:r>
        <w:rPr>
          <w:rFonts w:ascii="宋体" w:hAnsi="宋体" w:hint="eastAsia"/>
          <w:sz w:val="24"/>
          <w:szCs w:val="24"/>
        </w:rPr>
        <w:t>或给予优先或特别</w:t>
      </w:r>
      <w:r>
        <w:rPr>
          <w:rFonts w:ascii="宋体" w:hAnsi="宋体"/>
          <w:sz w:val="24"/>
          <w:szCs w:val="24"/>
        </w:rPr>
        <w:t>考虑</w:t>
      </w:r>
      <w:r>
        <w:rPr>
          <w:rFonts w:ascii="宋体" w:hAnsi="宋体" w:hint="eastAsia"/>
          <w:sz w:val="24"/>
          <w:szCs w:val="24"/>
        </w:rPr>
        <w:t>。</w:t>
      </w:r>
    </w:p>
    <w:p w14:paraId="7B0F9AEC" w14:textId="77777777" w:rsidR="00714274" w:rsidRDefault="00714274" w:rsidP="0010242C">
      <w:pPr>
        <w:pStyle w:val="af4"/>
        <w:numPr>
          <w:ilvl w:val="3"/>
          <w:numId w:val="37"/>
        </w:numPr>
        <w:spacing w:line="360" w:lineRule="auto"/>
        <w:ind w:left="0" w:firstLine="482"/>
        <w:rPr>
          <w:rFonts w:ascii="宋体" w:hAnsi="宋体"/>
          <w:b/>
          <w:sz w:val="24"/>
          <w:szCs w:val="24"/>
        </w:rPr>
      </w:pPr>
      <w:r>
        <w:rPr>
          <w:rFonts w:ascii="宋体" w:hAnsi="宋体" w:hint="eastAsia"/>
          <w:b/>
          <w:sz w:val="24"/>
          <w:szCs w:val="24"/>
        </w:rPr>
        <w:t>合作院校</w:t>
      </w:r>
    </w:p>
    <w:p w14:paraId="20B75602" w14:textId="77777777" w:rsidR="00714274" w:rsidRDefault="00714274" w:rsidP="0010242C">
      <w:pPr>
        <w:pStyle w:val="af4"/>
        <w:numPr>
          <w:ilvl w:val="0"/>
          <w:numId w:val="38"/>
        </w:numPr>
        <w:tabs>
          <w:tab w:val="left" w:pos="851"/>
          <w:tab w:val="left" w:pos="1276"/>
        </w:tabs>
        <w:spacing w:line="360" w:lineRule="auto"/>
        <w:ind w:left="0" w:firstLine="480"/>
        <w:rPr>
          <w:rFonts w:ascii="宋体" w:hAnsi="宋体"/>
          <w:sz w:val="24"/>
          <w:szCs w:val="24"/>
        </w:rPr>
      </w:pPr>
      <w:r>
        <w:rPr>
          <w:rFonts w:ascii="宋体" w:hAnsi="宋体"/>
          <w:sz w:val="24"/>
          <w:szCs w:val="24"/>
        </w:rPr>
        <w:t>厦门大学经济学院</w:t>
      </w:r>
    </w:p>
    <w:p w14:paraId="346B5163" w14:textId="77777777" w:rsidR="00714274" w:rsidRDefault="00714274" w:rsidP="0010242C">
      <w:pPr>
        <w:pStyle w:val="af4"/>
        <w:numPr>
          <w:ilvl w:val="0"/>
          <w:numId w:val="38"/>
        </w:numPr>
        <w:tabs>
          <w:tab w:val="left" w:pos="851"/>
          <w:tab w:val="left" w:pos="1276"/>
        </w:tabs>
        <w:spacing w:line="360" w:lineRule="auto"/>
        <w:ind w:left="0" w:firstLine="480"/>
        <w:rPr>
          <w:rFonts w:ascii="宋体" w:hAnsi="宋体"/>
          <w:sz w:val="24"/>
          <w:szCs w:val="24"/>
        </w:rPr>
      </w:pPr>
      <w:r>
        <w:rPr>
          <w:rFonts w:ascii="宋体" w:hAnsi="宋体" w:hint="eastAsia"/>
          <w:sz w:val="24"/>
          <w:szCs w:val="24"/>
        </w:rPr>
        <w:t>云南财经大学</w:t>
      </w:r>
      <w:r>
        <w:rPr>
          <w:rFonts w:ascii="宋体" w:hAnsi="宋体"/>
          <w:sz w:val="24"/>
          <w:szCs w:val="24"/>
        </w:rPr>
        <w:t>金融学院</w:t>
      </w:r>
    </w:p>
    <w:p w14:paraId="141E0175" w14:textId="77777777" w:rsidR="00714274" w:rsidRDefault="00714274" w:rsidP="0010242C">
      <w:pPr>
        <w:pStyle w:val="af4"/>
        <w:numPr>
          <w:ilvl w:val="0"/>
          <w:numId w:val="38"/>
        </w:numPr>
        <w:tabs>
          <w:tab w:val="left" w:pos="851"/>
          <w:tab w:val="left" w:pos="1276"/>
        </w:tabs>
        <w:spacing w:line="360" w:lineRule="auto"/>
        <w:ind w:left="0" w:firstLine="480"/>
        <w:rPr>
          <w:rFonts w:ascii="宋体" w:hAnsi="宋体"/>
          <w:sz w:val="24"/>
          <w:szCs w:val="24"/>
        </w:rPr>
      </w:pPr>
      <w:r>
        <w:rPr>
          <w:rFonts w:ascii="宋体" w:hAnsi="宋体" w:hint="eastAsia"/>
          <w:sz w:val="24"/>
          <w:szCs w:val="24"/>
        </w:rPr>
        <w:t>兰州大学</w:t>
      </w:r>
      <w:r>
        <w:rPr>
          <w:rFonts w:ascii="宋体" w:hAnsi="宋体"/>
          <w:sz w:val="24"/>
          <w:szCs w:val="24"/>
        </w:rPr>
        <w:t>经济学院</w:t>
      </w:r>
    </w:p>
    <w:p w14:paraId="5E2AABB6" w14:textId="77777777" w:rsidR="00714274" w:rsidRDefault="00714274" w:rsidP="0010242C">
      <w:pPr>
        <w:pStyle w:val="af4"/>
        <w:numPr>
          <w:ilvl w:val="0"/>
          <w:numId w:val="38"/>
        </w:numPr>
        <w:tabs>
          <w:tab w:val="left" w:pos="851"/>
          <w:tab w:val="left" w:pos="1276"/>
        </w:tabs>
        <w:spacing w:line="360" w:lineRule="auto"/>
        <w:ind w:left="0" w:firstLine="480"/>
        <w:rPr>
          <w:rFonts w:ascii="宋体" w:hAnsi="宋体"/>
          <w:sz w:val="24"/>
          <w:szCs w:val="24"/>
        </w:rPr>
      </w:pPr>
      <w:r>
        <w:rPr>
          <w:rFonts w:ascii="宋体" w:hAnsi="宋体"/>
          <w:sz w:val="24"/>
          <w:szCs w:val="24"/>
        </w:rPr>
        <w:t>福州大学经济与管理学院</w:t>
      </w:r>
    </w:p>
    <w:p w14:paraId="260A4687" w14:textId="77777777" w:rsidR="00714274" w:rsidRDefault="00714274" w:rsidP="0010242C">
      <w:pPr>
        <w:pStyle w:val="af4"/>
        <w:numPr>
          <w:ilvl w:val="0"/>
          <w:numId w:val="38"/>
        </w:numPr>
        <w:tabs>
          <w:tab w:val="left" w:pos="851"/>
          <w:tab w:val="left" w:pos="1276"/>
        </w:tabs>
        <w:spacing w:line="360" w:lineRule="auto"/>
        <w:ind w:left="0" w:firstLine="480"/>
        <w:rPr>
          <w:rFonts w:ascii="宋体" w:hAnsi="宋体"/>
          <w:sz w:val="24"/>
          <w:szCs w:val="24"/>
        </w:rPr>
      </w:pPr>
      <w:r>
        <w:rPr>
          <w:rFonts w:ascii="宋体" w:hAnsi="宋体" w:hint="eastAsia"/>
          <w:sz w:val="24"/>
          <w:szCs w:val="24"/>
        </w:rPr>
        <w:t>广西大学国际学院</w:t>
      </w:r>
    </w:p>
    <w:p w14:paraId="7340619C" w14:textId="77777777" w:rsidR="00714274" w:rsidRDefault="00714274" w:rsidP="0010242C">
      <w:pPr>
        <w:pStyle w:val="af4"/>
        <w:numPr>
          <w:ilvl w:val="0"/>
          <w:numId w:val="38"/>
        </w:numPr>
        <w:tabs>
          <w:tab w:val="left" w:pos="851"/>
          <w:tab w:val="left" w:pos="1276"/>
        </w:tabs>
        <w:spacing w:line="360" w:lineRule="auto"/>
        <w:ind w:left="0" w:firstLine="480"/>
        <w:rPr>
          <w:rFonts w:ascii="宋体" w:hAnsi="宋体"/>
          <w:sz w:val="24"/>
          <w:szCs w:val="24"/>
        </w:rPr>
      </w:pPr>
      <w:r>
        <w:rPr>
          <w:rFonts w:ascii="宋体" w:hAnsi="宋体"/>
          <w:sz w:val="24"/>
          <w:szCs w:val="24"/>
        </w:rPr>
        <w:t>山东大学经济学院</w:t>
      </w:r>
    </w:p>
    <w:p w14:paraId="07EDA333" w14:textId="77777777" w:rsidR="00714274" w:rsidRDefault="00714274" w:rsidP="0010242C">
      <w:pPr>
        <w:pStyle w:val="af4"/>
        <w:numPr>
          <w:ilvl w:val="0"/>
          <w:numId w:val="38"/>
        </w:numPr>
        <w:tabs>
          <w:tab w:val="left" w:pos="851"/>
          <w:tab w:val="left" w:pos="1276"/>
        </w:tabs>
        <w:spacing w:line="360" w:lineRule="auto"/>
        <w:ind w:left="0" w:firstLine="480"/>
        <w:rPr>
          <w:rFonts w:ascii="宋体" w:hAnsi="宋体"/>
          <w:sz w:val="24"/>
          <w:szCs w:val="24"/>
        </w:rPr>
      </w:pPr>
      <w:r>
        <w:rPr>
          <w:rFonts w:ascii="宋体" w:hAnsi="宋体" w:hint="eastAsia"/>
          <w:sz w:val="24"/>
          <w:szCs w:val="24"/>
        </w:rPr>
        <w:t>上海交通大学安泰经济与管理学院</w:t>
      </w:r>
    </w:p>
    <w:p w14:paraId="429A8304" w14:textId="77777777" w:rsidR="00714274" w:rsidRDefault="00714274" w:rsidP="0010242C">
      <w:pPr>
        <w:pStyle w:val="af4"/>
        <w:numPr>
          <w:ilvl w:val="0"/>
          <w:numId w:val="38"/>
        </w:numPr>
        <w:tabs>
          <w:tab w:val="left" w:pos="851"/>
          <w:tab w:val="left" w:pos="1276"/>
        </w:tabs>
        <w:spacing w:line="360" w:lineRule="auto"/>
        <w:ind w:left="0" w:firstLine="480"/>
        <w:rPr>
          <w:rFonts w:ascii="宋体" w:hAnsi="宋体"/>
          <w:sz w:val="24"/>
          <w:szCs w:val="24"/>
        </w:rPr>
      </w:pPr>
      <w:r>
        <w:rPr>
          <w:rFonts w:ascii="宋体" w:hAnsi="宋体" w:hint="eastAsia"/>
          <w:sz w:val="24"/>
          <w:szCs w:val="24"/>
        </w:rPr>
        <w:t>华东政法大学</w:t>
      </w:r>
      <w:r>
        <w:rPr>
          <w:rFonts w:ascii="宋体" w:hAnsi="宋体"/>
          <w:sz w:val="24"/>
          <w:szCs w:val="24"/>
        </w:rPr>
        <w:t>商学院</w:t>
      </w:r>
      <w:r>
        <w:rPr>
          <w:rFonts w:ascii="宋体" w:hAnsi="宋体" w:hint="eastAsia"/>
          <w:sz w:val="24"/>
          <w:szCs w:val="24"/>
        </w:rPr>
        <w:t>（有参营证明及获奖证明的推免生申请华东政法大学</w:t>
      </w:r>
      <w:r>
        <w:rPr>
          <w:rFonts w:ascii="宋体" w:hAnsi="宋体"/>
          <w:sz w:val="24"/>
          <w:szCs w:val="24"/>
        </w:rPr>
        <w:t>商学院推免</w:t>
      </w:r>
      <w:r>
        <w:rPr>
          <w:rFonts w:ascii="宋体" w:hAnsi="宋体" w:hint="eastAsia"/>
          <w:sz w:val="24"/>
          <w:szCs w:val="24"/>
        </w:rPr>
        <w:t>时，给予优先考虑）</w:t>
      </w:r>
    </w:p>
    <w:p w14:paraId="3CA0FFBA" w14:textId="77777777" w:rsidR="00714274" w:rsidRDefault="00714274" w:rsidP="0010242C">
      <w:pPr>
        <w:pStyle w:val="af4"/>
        <w:numPr>
          <w:ilvl w:val="0"/>
          <w:numId w:val="38"/>
        </w:numPr>
        <w:tabs>
          <w:tab w:val="left" w:pos="851"/>
          <w:tab w:val="left" w:pos="1276"/>
        </w:tabs>
        <w:spacing w:line="360" w:lineRule="auto"/>
        <w:ind w:left="0" w:firstLine="480"/>
        <w:rPr>
          <w:rFonts w:ascii="宋体" w:hAnsi="宋体"/>
          <w:sz w:val="24"/>
          <w:szCs w:val="24"/>
        </w:rPr>
      </w:pPr>
      <w:r>
        <w:rPr>
          <w:rFonts w:ascii="宋体" w:hAnsi="宋体" w:hint="eastAsia"/>
          <w:sz w:val="24"/>
          <w:szCs w:val="24"/>
        </w:rPr>
        <w:t>华东师范大学经济与管理学部</w:t>
      </w:r>
    </w:p>
    <w:p w14:paraId="077F6328" w14:textId="77777777" w:rsidR="00714274" w:rsidRDefault="00714274" w:rsidP="0010242C">
      <w:pPr>
        <w:pStyle w:val="af4"/>
        <w:numPr>
          <w:ilvl w:val="0"/>
          <w:numId w:val="38"/>
        </w:numPr>
        <w:tabs>
          <w:tab w:val="left" w:pos="851"/>
          <w:tab w:val="left" w:pos="1276"/>
        </w:tabs>
        <w:spacing w:line="360" w:lineRule="auto"/>
        <w:ind w:left="0" w:firstLine="480"/>
        <w:rPr>
          <w:rFonts w:ascii="宋体" w:hAnsi="宋体"/>
          <w:sz w:val="24"/>
          <w:szCs w:val="24"/>
        </w:rPr>
      </w:pPr>
      <w:r>
        <w:rPr>
          <w:rFonts w:ascii="宋体" w:hAnsi="宋体"/>
          <w:sz w:val="24"/>
          <w:szCs w:val="24"/>
        </w:rPr>
        <w:t>外交学院</w:t>
      </w:r>
      <w:r>
        <w:rPr>
          <w:rFonts w:ascii="宋体" w:hAnsi="宋体" w:hint="eastAsia"/>
          <w:sz w:val="24"/>
          <w:szCs w:val="24"/>
        </w:rPr>
        <w:t>国际经济学院</w:t>
      </w:r>
    </w:p>
    <w:p w14:paraId="3D0BAE2D" w14:textId="77777777" w:rsidR="00714274" w:rsidRDefault="00714274" w:rsidP="0010242C">
      <w:pPr>
        <w:pStyle w:val="af4"/>
        <w:numPr>
          <w:ilvl w:val="0"/>
          <w:numId w:val="38"/>
        </w:numPr>
        <w:tabs>
          <w:tab w:val="left" w:pos="851"/>
          <w:tab w:val="left" w:pos="1276"/>
        </w:tabs>
        <w:spacing w:line="360" w:lineRule="auto"/>
        <w:ind w:left="0" w:firstLine="480"/>
        <w:rPr>
          <w:rFonts w:ascii="宋体" w:hAnsi="宋体"/>
          <w:sz w:val="24"/>
          <w:szCs w:val="24"/>
        </w:rPr>
      </w:pPr>
      <w:r>
        <w:rPr>
          <w:rFonts w:ascii="宋体" w:hAnsi="宋体" w:hint="eastAsia"/>
          <w:sz w:val="24"/>
          <w:szCs w:val="24"/>
        </w:rPr>
        <w:t>重庆大学经济与工商管理学院</w:t>
      </w:r>
    </w:p>
    <w:p w14:paraId="0425DA7B" w14:textId="77777777" w:rsidR="00714274" w:rsidRDefault="00714274" w:rsidP="0010242C">
      <w:pPr>
        <w:pStyle w:val="af4"/>
        <w:numPr>
          <w:ilvl w:val="0"/>
          <w:numId w:val="38"/>
        </w:numPr>
        <w:tabs>
          <w:tab w:val="left" w:pos="851"/>
          <w:tab w:val="left" w:pos="1276"/>
        </w:tabs>
        <w:spacing w:line="360" w:lineRule="auto"/>
        <w:ind w:left="0" w:firstLine="480"/>
        <w:rPr>
          <w:rFonts w:ascii="宋体" w:hAnsi="宋体"/>
          <w:sz w:val="24"/>
          <w:szCs w:val="24"/>
        </w:rPr>
      </w:pPr>
      <w:r w:rsidRPr="000E7B86">
        <w:rPr>
          <w:rFonts w:ascii="宋体" w:hAnsi="宋体" w:hint="eastAsia"/>
          <w:sz w:val="24"/>
          <w:szCs w:val="24"/>
        </w:rPr>
        <w:t>福建农林大学经管学院</w:t>
      </w:r>
    </w:p>
    <w:p w14:paraId="3B3B43E7" w14:textId="77777777" w:rsidR="00714274" w:rsidRDefault="00714274" w:rsidP="0010242C">
      <w:pPr>
        <w:pStyle w:val="af4"/>
        <w:numPr>
          <w:ilvl w:val="0"/>
          <w:numId w:val="38"/>
        </w:numPr>
        <w:tabs>
          <w:tab w:val="left" w:pos="851"/>
          <w:tab w:val="left" w:pos="1276"/>
        </w:tabs>
        <w:spacing w:line="360" w:lineRule="auto"/>
        <w:ind w:left="0" w:firstLine="480"/>
        <w:rPr>
          <w:rFonts w:ascii="宋体" w:hAnsi="宋体"/>
          <w:sz w:val="24"/>
          <w:szCs w:val="24"/>
        </w:rPr>
      </w:pPr>
      <w:r>
        <w:rPr>
          <w:rFonts w:ascii="宋体" w:hAnsi="宋体" w:hint="eastAsia"/>
          <w:sz w:val="24"/>
          <w:szCs w:val="24"/>
        </w:rPr>
        <w:t>新疆财经大学</w:t>
      </w:r>
      <w:r w:rsidRPr="00D57CEC">
        <w:rPr>
          <w:rFonts w:ascii="宋体" w:hAnsi="宋体" w:hint="eastAsia"/>
          <w:sz w:val="24"/>
          <w:szCs w:val="24"/>
        </w:rPr>
        <w:t>金融学院</w:t>
      </w:r>
    </w:p>
    <w:p w14:paraId="6BA8B6A1" w14:textId="77777777" w:rsidR="00714274" w:rsidRDefault="00714274" w:rsidP="0010242C">
      <w:pPr>
        <w:pStyle w:val="af4"/>
        <w:numPr>
          <w:ilvl w:val="3"/>
          <w:numId w:val="37"/>
        </w:numPr>
        <w:spacing w:line="360" w:lineRule="auto"/>
        <w:ind w:left="0" w:firstLine="482"/>
        <w:rPr>
          <w:rFonts w:ascii="宋体" w:hAnsi="宋体"/>
          <w:sz w:val="24"/>
          <w:szCs w:val="24"/>
        </w:rPr>
      </w:pPr>
      <w:r>
        <w:rPr>
          <w:rFonts w:ascii="宋体" w:hAnsi="宋体" w:hint="eastAsia"/>
          <w:b/>
          <w:sz w:val="24"/>
          <w:szCs w:val="24"/>
        </w:rPr>
        <w:t>投稿截止</w:t>
      </w:r>
      <w:r>
        <w:rPr>
          <w:rFonts w:ascii="宋体" w:hAnsi="宋体"/>
          <w:b/>
          <w:sz w:val="24"/>
          <w:szCs w:val="24"/>
        </w:rPr>
        <w:t>时间：</w:t>
      </w:r>
      <w:r>
        <w:rPr>
          <w:rFonts w:ascii="宋体" w:hAnsi="宋体"/>
          <w:sz w:val="24"/>
          <w:szCs w:val="24"/>
        </w:rPr>
        <w:t>2022</w:t>
      </w:r>
      <w:r>
        <w:rPr>
          <w:rFonts w:ascii="宋体" w:hAnsi="宋体" w:hint="eastAsia"/>
          <w:sz w:val="24"/>
          <w:szCs w:val="24"/>
        </w:rPr>
        <w:t>年</w:t>
      </w:r>
      <w:r>
        <w:rPr>
          <w:rFonts w:ascii="宋体" w:hAnsi="宋体"/>
          <w:sz w:val="24"/>
          <w:szCs w:val="24"/>
        </w:rPr>
        <w:t>5月4</w:t>
      </w:r>
      <w:r>
        <w:rPr>
          <w:rFonts w:ascii="宋体" w:hAnsi="宋体" w:hint="eastAsia"/>
          <w:sz w:val="24"/>
          <w:szCs w:val="24"/>
        </w:rPr>
        <w:t>日（含当日）</w:t>
      </w:r>
    </w:p>
    <w:p w14:paraId="427323CB" w14:textId="77777777" w:rsidR="00714274" w:rsidRDefault="00714274" w:rsidP="0010242C">
      <w:pPr>
        <w:pStyle w:val="af4"/>
        <w:numPr>
          <w:ilvl w:val="3"/>
          <w:numId w:val="37"/>
        </w:numPr>
        <w:spacing w:line="360" w:lineRule="auto"/>
        <w:ind w:left="0" w:firstLine="482"/>
        <w:rPr>
          <w:rFonts w:ascii="宋体" w:hAnsi="宋体"/>
          <w:b/>
          <w:sz w:val="24"/>
          <w:szCs w:val="24"/>
        </w:rPr>
      </w:pPr>
      <w:r>
        <w:rPr>
          <w:rFonts w:ascii="宋体" w:hAnsi="宋体" w:hint="eastAsia"/>
          <w:b/>
          <w:sz w:val="24"/>
          <w:szCs w:val="24"/>
        </w:rPr>
        <w:t>操作细则</w:t>
      </w:r>
    </w:p>
    <w:p w14:paraId="5630EC66" w14:textId="77777777" w:rsidR="00714274" w:rsidRDefault="00714274" w:rsidP="0010242C">
      <w:pPr>
        <w:pStyle w:val="af4"/>
        <w:numPr>
          <w:ilvl w:val="0"/>
          <w:numId w:val="39"/>
        </w:numPr>
        <w:tabs>
          <w:tab w:val="left" w:pos="993"/>
          <w:tab w:val="left" w:pos="1134"/>
        </w:tabs>
        <w:spacing w:line="360" w:lineRule="auto"/>
        <w:ind w:left="0" w:firstLine="480"/>
        <w:rPr>
          <w:rFonts w:ascii="宋体" w:hAnsi="宋体"/>
          <w:sz w:val="24"/>
          <w:szCs w:val="24"/>
        </w:rPr>
      </w:pPr>
      <w:r>
        <w:rPr>
          <w:rFonts w:ascii="宋体" w:hAnsi="宋体" w:hint="eastAsia"/>
          <w:sz w:val="24"/>
          <w:szCs w:val="24"/>
        </w:rPr>
        <w:t>对于参加本征文大赛在</w:t>
      </w:r>
      <w:r>
        <w:rPr>
          <w:rFonts w:ascii="宋体" w:hAnsi="宋体"/>
          <w:sz w:val="24"/>
          <w:szCs w:val="24"/>
        </w:rPr>
        <w:t>推免硕士研究生考核环节的加分、优惠标准</w:t>
      </w:r>
      <w:r>
        <w:rPr>
          <w:rFonts w:ascii="宋体" w:hAnsi="宋体" w:hint="eastAsia"/>
          <w:sz w:val="24"/>
          <w:szCs w:val="24"/>
        </w:rPr>
        <w:t>，</w:t>
      </w:r>
      <w:r>
        <w:rPr>
          <w:rFonts w:ascii="宋体" w:hAnsi="宋体"/>
          <w:sz w:val="24"/>
          <w:szCs w:val="24"/>
        </w:rPr>
        <w:t>由相应合作院校自行确定</w:t>
      </w:r>
      <w:r>
        <w:rPr>
          <w:rFonts w:ascii="宋体" w:hAnsi="宋体" w:hint="eastAsia"/>
          <w:sz w:val="24"/>
          <w:szCs w:val="24"/>
        </w:rPr>
        <w:t>。</w:t>
      </w:r>
    </w:p>
    <w:p w14:paraId="2DE9F41A" w14:textId="77777777" w:rsidR="00714274" w:rsidRDefault="00714274" w:rsidP="0010242C">
      <w:pPr>
        <w:pStyle w:val="af4"/>
        <w:numPr>
          <w:ilvl w:val="0"/>
          <w:numId w:val="39"/>
        </w:numPr>
        <w:tabs>
          <w:tab w:val="left" w:pos="1134"/>
        </w:tabs>
        <w:spacing w:line="360" w:lineRule="auto"/>
        <w:ind w:left="0" w:firstLine="480"/>
        <w:rPr>
          <w:rFonts w:ascii="宋体" w:hAnsi="宋体"/>
          <w:sz w:val="24"/>
          <w:szCs w:val="24"/>
        </w:rPr>
      </w:pPr>
      <w:r>
        <w:rPr>
          <w:rFonts w:ascii="宋体" w:hAnsi="宋体" w:hint="eastAsia"/>
          <w:sz w:val="24"/>
          <w:szCs w:val="24"/>
        </w:rPr>
        <w:t>有意向</w:t>
      </w:r>
      <w:r>
        <w:rPr>
          <w:rFonts w:ascii="宋体" w:hAnsi="宋体"/>
          <w:sz w:val="24"/>
          <w:szCs w:val="24"/>
        </w:rPr>
        <w:t>申请相应合作院校硕士研究生推免的</w:t>
      </w:r>
      <w:r>
        <w:rPr>
          <w:rFonts w:ascii="宋体" w:hAnsi="宋体" w:hint="eastAsia"/>
          <w:sz w:val="24"/>
          <w:szCs w:val="24"/>
        </w:rPr>
        <w:t>学生</w:t>
      </w:r>
      <w:r>
        <w:rPr>
          <w:rFonts w:ascii="宋体" w:hAnsi="宋体"/>
          <w:sz w:val="24"/>
          <w:szCs w:val="24"/>
        </w:rPr>
        <w:t>，</w:t>
      </w:r>
      <w:r>
        <w:rPr>
          <w:rFonts w:ascii="宋体" w:hAnsi="宋体" w:hint="eastAsia"/>
          <w:b/>
          <w:color w:val="FF0000"/>
          <w:sz w:val="24"/>
          <w:szCs w:val="24"/>
        </w:rPr>
        <w:t>需自行关注申请学校院系的推免条件及要求，</w:t>
      </w:r>
      <w:r>
        <w:rPr>
          <w:rFonts w:ascii="宋体" w:hAnsi="宋体"/>
          <w:b/>
          <w:color w:val="FF0000"/>
          <w:sz w:val="24"/>
          <w:szCs w:val="24"/>
        </w:rPr>
        <w:t>并根据被申请</w:t>
      </w:r>
      <w:r>
        <w:rPr>
          <w:rFonts w:ascii="宋体" w:hAnsi="宋体" w:hint="eastAsia"/>
          <w:b/>
          <w:color w:val="FF0000"/>
          <w:sz w:val="24"/>
          <w:szCs w:val="24"/>
        </w:rPr>
        <w:t>院校规定的时间截点，</w:t>
      </w:r>
      <w:r>
        <w:rPr>
          <w:rFonts w:ascii="宋体" w:hAnsi="宋体"/>
          <w:b/>
          <w:color w:val="FF0000"/>
          <w:sz w:val="24"/>
          <w:szCs w:val="24"/>
        </w:rPr>
        <w:t>自行进入</w:t>
      </w:r>
      <w:r>
        <w:rPr>
          <w:rFonts w:ascii="宋体" w:hAnsi="宋体" w:hint="eastAsia"/>
          <w:b/>
          <w:color w:val="FF0000"/>
          <w:sz w:val="24"/>
          <w:szCs w:val="24"/>
        </w:rPr>
        <w:t>相应</w:t>
      </w:r>
      <w:r>
        <w:rPr>
          <w:rFonts w:ascii="宋体" w:hAnsi="宋体"/>
          <w:b/>
          <w:color w:val="FF0000"/>
          <w:sz w:val="24"/>
          <w:szCs w:val="24"/>
        </w:rPr>
        <w:t>系统</w:t>
      </w:r>
      <w:r>
        <w:rPr>
          <w:rFonts w:ascii="宋体" w:hAnsi="宋体" w:hint="eastAsia"/>
          <w:b/>
          <w:color w:val="FF0000"/>
          <w:sz w:val="24"/>
          <w:szCs w:val="24"/>
        </w:rPr>
        <w:t>进行</w:t>
      </w:r>
      <w:r>
        <w:rPr>
          <w:rFonts w:ascii="宋体" w:hAnsi="宋体"/>
          <w:b/>
          <w:color w:val="FF0000"/>
          <w:sz w:val="24"/>
          <w:szCs w:val="24"/>
        </w:rPr>
        <w:t>推免申报填写</w:t>
      </w:r>
      <w:r>
        <w:rPr>
          <w:rFonts w:ascii="宋体" w:hAnsi="宋体" w:hint="eastAsia"/>
          <w:sz w:val="24"/>
          <w:szCs w:val="24"/>
        </w:rPr>
        <w:t>。</w:t>
      </w:r>
    </w:p>
    <w:p w14:paraId="03464445" w14:textId="77777777" w:rsidR="00714274" w:rsidRDefault="00714274" w:rsidP="0010242C">
      <w:pPr>
        <w:pStyle w:val="af4"/>
        <w:numPr>
          <w:ilvl w:val="3"/>
          <w:numId w:val="37"/>
        </w:numPr>
        <w:spacing w:line="360" w:lineRule="auto"/>
        <w:ind w:left="0" w:firstLine="482"/>
        <w:rPr>
          <w:rFonts w:ascii="宋体" w:hAnsi="宋体"/>
          <w:b/>
          <w:sz w:val="24"/>
          <w:szCs w:val="24"/>
        </w:rPr>
      </w:pPr>
      <w:r>
        <w:rPr>
          <w:rFonts w:ascii="宋体" w:hAnsi="宋体" w:hint="eastAsia"/>
          <w:b/>
          <w:sz w:val="24"/>
          <w:szCs w:val="24"/>
        </w:rPr>
        <w:t>提交材料</w:t>
      </w:r>
    </w:p>
    <w:p w14:paraId="39B5AEBC" w14:textId="5FECDD7D" w:rsidR="009A6795" w:rsidRDefault="00714274" w:rsidP="00714274">
      <w:pPr>
        <w:spacing w:line="360" w:lineRule="auto"/>
        <w:ind w:firstLineChars="200" w:firstLine="480"/>
        <w:rPr>
          <w:rFonts w:ascii="宋体" w:hAnsi="宋体"/>
          <w:sz w:val="24"/>
          <w:szCs w:val="24"/>
        </w:rPr>
      </w:pPr>
      <w:r>
        <w:rPr>
          <w:rFonts w:ascii="宋体" w:hAnsi="宋体" w:hint="eastAsia"/>
          <w:sz w:val="24"/>
          <w:szCs w:val="24"/>
        </w:rPr>
        <w:t>申请推荐的投稿学生，除需按要求提交投稿论文以外，</w:t>
      </w:r>
      <w:r w:rsidR="009A6795" w:rsidRPr="00572DB0">
        <w:rPr>
          <w:rFonts w:ascii="宋体" w:hAnsi="宋体" w:hint="eastAsia"/>
          <w:b/>
          <w:sz w:val="24"/>
          <w:szCs w:val="24"/>
        </w:rPr>
        <w:t>还需填写本附件中的“推免</w:t>
      </w:r>
      <w:r w:rsidR="009A6795">
        <w:rPr>
          <w:rFonts w:ascii="宋体" w:hAnsi="宋体" w:hint="eastAsia"/>
          <w:b/>
          <w:sz w:val="24"/>
          <w:szCs w:val="24"/>
        </w:rPr>
        <w:t>夏令营</w:t>
      </w:r>
      <w:r w:rsidR="009A6795" w:rsidRPr="00572DB0">
        <w:rPr>
          <w:rFonts w:ascii="宋体" w:hAnsi="宋体" w:hint="eastAsia"/>
          <w:b/>
          <w:sz w:val="24"/>
          <w:szCs w:val="24"/>
        </w:rPr>
        <w:t>推荐意向表”（详见后页）</w:t>
      </w:r>
      <w:r>
        <w:rPr>
          <w:rFonts w:ascii="宋体" w:hAnsi="宋体" w:hint="eastAsia"/>
          <w:sz w:val="24"/>
          <w:szCs w:val="24"/>
        </w:rPr>
        <w:t>，与投稿论文一并提交。</w:t>
      </w:r>
      <w:r w:rsidR="009A6795">
        <w:rPr>
          <w:rFonts w:ascii="宋体" w:hAnsi="宋体"/>
          <w:sz w:val="24"/>
          <w:szCs w:val="24"/>
        </w:rPr>
        <w:br w:type="page"/>
      </w:r>
    </w:p>
    <w:p w14:paraId="7C2FD78C" w14:textId="090CD3AD" w:rsidR="00686E8B" w:rsidRDefault="00686E8B" w:rsidP="0010242C">
      <w:pPr>
        <w:spacing w:afterLines="50" w:after="156"/>
        <w:jc w:val="left"/>
        <w:rPr>
          <w:rFonts w:eastAsia="黑体"/>
          <w:sz w:val="30"/>
          <w:szCs w:val="30"/>
        </w:rPr>
      </w:pPr>
      <w:r>
        <w:rPr>
          <w:rFonts w:ascii="Times New Roman" w:hAnsi="Times New Roman" w:cs="Arial" w:hint="eastAsia"/>
          <w:b/>
          <w:kern w:val="0"/>
          <w:sz w:val="24"/>
          <w:szCs w:val="24"/>
        </w:rPr>
        <w:lastRenderedPageBreak/>
        <w:t>附件四（续）：</w:t>
      </w:r>
    </w:p>
    <w:p w14:paraId="68BADE52" w14:textId="3E5C7636" w:rsidR="009A6795" w:rsidRDefault="009A6795" w:rsidP="009A6795">
      <w:pPr>
        <w:spacing w:afterLines="50" w:after="156"/>
        <w:jc w:val="center"/>
        <w:rPr>
          <w:rFonts w:eastAsia="黑体"/>
          <w:sz w:val="30"/>
          <w:szCs w:val="30"/>
        </w:rPr>
      </w:pPr>
      <w:r>
        <w:rPr>
          <w:rFonts w:eastAsia="黑体" w:hint="eastAsia"/>
          <w:sz w:val="30"/>
          <w:szCs w:val="30"/>
        </w:rPr>
        <w:t>推免推荐意向表</w:t>
      </w:r>
    </w:p>
    <w:tbl>
      <w:tblPr>
        <w:tblW w:w="846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620"/>
        <w:gridCol w:w="1440"/>
        <w:gridCol w:w="984"/>
        <w:gridCol w:w="996"/>
        <w:gridCol w:w="1440"/>
        <w:gridCol w:w="1980"/>
      </w:tblGrid>
      <w:tr w:rsidR="009A6795" w14:paraId="4AC1ED44" w14:textId="77777777" w:rsidTr="0010242C">
        <w:trPr>
          <w:cantSplit/>
          <w:jc w:val="center"/>
        </w:trPr>
        <w:tc>
          <w:tcPr>
            <w:tcW w:w="1620" w:type="dxa"/>
            <w:tcBorders>
              <w:top w:val="single" w:sz="12" w:space="0" w:color="auto"/>
              <w:bottom w:val="single" w:sz="6" w:space="0" w:color="auto"/>
              <w:right w:val="single" w:sz="6" w:space="0" w:color="auto"/>
            </w:tcBorders>
            <w:vAlign w:val="center"/>
          </w:tcPr>
          <w:p w14:paraId="63EFDB3C" w14:textId="77777777" w:rsidR="009A6795" w:rsidRDefault="009A6795" w:rsidP="00BC7ACD">
            <w:pPr>
              <w:spacing w:beforeLines="50" w:before="156" w:afterLines="50" w:after="156"/>
              <w:jc w:val="center"/>
              <w:rPr>
                <w:rFonts w:ascii="宋体" w:hAnsi="宋体"/>
                <w:szCs w:val="21"/>
              </w:rPr>
            </w:pPr>
            <w:r>
              <w:rPr>
                <w:rFonts w:ascii="宋体" w:hAnsi="宋体" w:hint="eastAsia"/>
                <w:szCs w:val="21"/>
              </w:rPr>
              <w:t>姓    名</w:t>
            </w:r>
          </w:p>
        </w:tc>
        <w:tc>
          <w:tcPr>
            <w:tcW w:w="1440" w:type="dxa"/>
            <w:tcBorders>
              <w:top w:val="single" w:sz="12" w:space="0" w:color="auto"/>
              <w:left w:val="single" w:sz="6" w:space="0" w:color="auto"/>
              <w:bottom w:val="single" w:sz="6" w:space="0" w:color="auto"/>
              <w:right w:val="single" w:sz="6" w:space="0" w:color="auto"/>
            </w:tcBorders>
            <w:vAlign w:val="center"/>
          </w:tcPr>
          <w:p w14:paraId="03BA78C6" w14:textId="77777777" w:rsidR="009A6795" w:rsidRDefault="009A6795" w:rsidP="00BC7ACD">
            <w:pPr>
              <w:spacing w:beforeLines="50" w:before="156" w:afterLines="50" w:after="156"/>
              <w:jc w:val="center"/>
              <w:rPr>
                <w:rFonts w:ascii="宋体" w:hAnsi="宋体"/>
                <w:szCs w:val="21"/>
              </w:rPr>
            </w:pPr>
          </w:p>
        </w:tc>
        <w:tc>
          <w:tcPr>
            <w:tcW w:w="984" w:type="dxa"/>
            <w:tcBorders>
              <w:top w:val="single" w:sz="12" w:space="0" w:color="auto"/>
              <w:left w:val="single" w:sz="6" w:space="0" w:color="auto"/>
              <w:bottom w:val="single" w:sz="6" w:space="0" w:color="auto"/>
              <w:right w:val="single" w:sz="6" w:space="0" w:color="auto"/>
            </w:tcBorders>
            <w:vAlign w:val="center"/>
          </w:tcPr>
          <w:p w14:paraId="23B7ED98" w14:textId="77777777" w:rsidR="009A6795" w:rsidRDefault="009A6795" w:rsidP="00BC7ACD">
            <w:pPr>
              <w:spacing w:beforeLines="50" w:before="156" w:afterLines="50" w:after="156"/>
              <w:jc w:val="center"/>
              <w:rPr>
                <w:rFonts w:ascii="宋体" w:hAnsi="宋体"/>
                <w:szCs w:val="21"/>
              </w:rPr>
            </w:pPr>
            <w:r>
              <w:rPr>
                <w:rFonts w:ascii="宋体" w:hAnsi="宋体" w:hint="eastAsia"/>
                <w:szCs w:val="21"/>
              </w:rPr>
              <w:t>性   别</w:t>
            </w:r>
          </w:p>
        </w:tc>
        <w:tc>
          <w:tcPr>
            <w:tcW w:w="996" w:type="dxa"/>
            <w:tcBorders>
              <w:top w:val="single" w:sz="12" w:space="0" w:color="auto"/>
              <w:left w:val="single" w:sz="6" w:space="0" w:color="auto"/>
              <w:bottom w:val="single" w:sz="6" w:space="0" w:color="auto"/>
              <w:right w:val="single" w:sz="6" w:space="0" w:color="auto"/>
            </w:tcBorders>
            <w:vAlign w:val="center"/>
          </w:tcPr>
          <w:p w14:paraId="62229365" w14:textId="77777777" w:rsidR="009A6795" w:rsidRDefault="009A6795" w:rsidP="00BC7ACD">
            <w:pPr>
              <w:spacing w:beforeLines="50" w:before="156" w:afterLines="50" w:after="156"/>
              <w:jc w:val="center"/>
              <w:rPr>
                <w:rFonts w:ascii="宋体" w:hAnsi="宋体"/>
                <w:szCs w:val="21"/>
              </w:rPr>
            </w:pPr>
          </w:p>
        </w:tc>
        <w:tc>
          <w:tcPr>
            <w:tcW w:w="1440" w:type="dxa"/>
            <w:tcBorders>
              <w:top w:val="single" w:sz="12" w:space="0" w:color="auto"/>
              <w:left w:val="single" w:sz="6" w:space="0" w:color="auto"/>
              <w:bottom w:val="single" w:sz="6" w:space="0" w:color="auto"/>
              <w:right w:val="single" w:sz="6" w:space="0" w:color="auto"/>
            </w:tcBorders>
            <w:vAlign w:val="center"/>
          </w:tcPr>
          <w:p w14:paraId="637D65DA" w14:textId="77777777" w:rsidR="009A6795" w:rsidRDefault="009A6795" w:rsidP="00BC7ACD">
            <w:pPr>
              <w:spacing w:beforeLines="50" w:before="156" w:afterLines="50" w:after="156"/>
              <w:jc w:val="center"/>
              <w:rPr>
                <w:rFonts w:ascii="宋体" w:hAnsi="宋体"/>
                <w:szCs w:val="21"/>
              </w:rPr>
            </w:pPr>
            <w:r>
              <w:rPr>
                <w:rFonts w:ascii="宋体" w:hAnsi="宋体" w:hint="eastAsia"/>
                <w:szCs w:val="21"/>
              </w:rPr>
              <w:t>出生年月</w:t>
            </w:r>
          </w:p>
        </w:tc>
        <w:tc>
          <w:tcPr>
            <w:tcW w:w="1980" w:type="dxa"/>
            <w:tcBorders>
              <w:top w:val="single" w:sz="12" w:space="0" w:color="auto"/>
              <w:left w:val="single" w:sz="6" w:space="0" w:color="auto"/>
              <w:bottom w:val="single" w:sz="6" w:space="0" w:color="auto"/>
            </w:tcBorders>
            <w:vAlign w:val="center"/>
          </w:tcPr>
          <w:p w14:paraId="5CB94611" w14:textId="77777777" w:rsidR="009A6795" w:rsidRDefault="009A6795" w:rsidP="00BC7ACD">
            <w:pPr>
              <w:spacing w:beforeLines="50" w:before="156" w:afterLines="50" w:after="156"/>
              <w:jc w:val="center"/>
              <w:rPr>
                <w:rFonts w:ascii="宋体" w:hAnsi="宋体"/>
                <w:szCs w:val="21"/>
              </w:rPr>
            </w:pPr>
          </w:p>
        </w:tc>
      </w:tr>
      <w:tr w:rsidR="009A6795" w14:paraId="57D6402E" w14:textId="77777777" w:rsidTr="0010242C">
        <w:trPr>
          <w:cantSplit/>
          <w:jc w:val="center"/>
        </w:trPr>
        <w:tc>
          <w:tcPr>
            <w:tcW w:w="1620" w:type="dxa"/>
            <w:tcBorders>
              <w:top w:val="single" w:sz="6" w:space="0" w:color="auto"/>
              <w:bottom w:val="single" w:sz="6" w:space="0" w:color="auto"/>
              <w:right w:val="single" w:sz="6" w:space="0" w:color="auto"/>
            </w:tcBorders>
            <w:vAlign w:val="center"/>
          </w:tcPr>
          <w:p w14:paraId="0CB8238C" w14:textId="77777777" w:rsidR="009A6795" w:rsidRDefault="009A6795" w:rsidP="00BC7ACD">
            <w:pPr>
              <w:spacing w:beforeLines="50" w:before="156" w:afterLines="50" w:after="156"/>
              <w:jc w:val="center"/>
              <w:rPr>
                <w:rFonts w:ascii="宋体" w:hAnsi="宋体"/>
                <w:szCs w:val="21"/>
              </w:rPr>
            </w:pPr>
            <w:r>
              <w:rPr>
                <w:rFonts w:ascii="宋体" w:hAnsi="宋体" w:hint="eastAsia"/>
                <w:szCs w:val="21"/>
              </w:rPr>
              <w:t>毕业院校</w:t>
            </w:r>
          </w:p>
        </w:tc>
        <w:tc>
          <w:tcPr>
            <w:tcW w:w="3420" w:type="dxa"/>
            <w:gridSpan w:val="3"/>
            <w:tcBorders>
              <w:top w:val="single" w:sz="6" w:space="0" w:color="auto"/>
              <w:left w:val="single" w:sz="6" w:space="0" w:color="auto"/>
              <w:bottom w:val="single" w:sz="6" w:space="0" w:color="auto"/>
              <w:right w:val="single" w:sz="6" w:space="0" w:color="auto"/>
            </w:tcBorders>
            <w:vAlign w:val="center"/>
          </w:tcPr>
          <w:p w14:paraId="0F385D2C" w14:textId="77777777" w:rsidR="009A6795" w:rsidRDefault="009A6795" w:rsidP="00BC7ACD">
            <w:pPr>
              <w:spacing w:beforeLines="50" w:before="156" w:afterLines="50" w:after="156"/>
              <w:jc w:val="center"/>
              <w:rPr>
                <w:rFonts w:ascii="宋体" w:hAnsi="宋体"/>
                <w:szCs w:val="21"/>
              </w:rPr>
            </w:pPr>
          </w:p>
        </w:tc>
        <w:tc>
          <w:tcPr>
            <w:tcW w:w="1440" w:type="dxa"/>
            <w:tcBorders>
              <w:top w:val="single" w:sz="6" w:space="0" w:color="auto"/>
              <w:left w:val="single" w:sz="6" w:space="0" w:color="auto"/>
              <w:bottom w:val="single" w:sz="6" w:space="0" w:color="auto"/>
              <w:right w:val="single" w:sz="6" w:space="0" w:color="auto"/>
            </w:tcBorders>
            <w:vAlign w:val="center"/>
          </w:tcPr>
          <w:p w14:paraId="005B1404" w14:textId="77777777" w:rsidR="009A6795" w:rsidRDefault="009A6795" w:rsidP="00BC7ACD">
            <w:pPr>
              <w:spacing w:beforeLines="50" w:before="156" w:afterLines="50" w:after="156"/>
              <w:jc w:val="center"/>
              <w:rPr>
                <w:rFonts w:ascii="宋体" w:hAnsi="宋体"/>
                <w:szCs w:val="21"/>
              </w:rPr>
            </w:pPr>
            <w:r>
              <w:rPr>
                <w:rFonts w:ascii="宋体" w:hAnsi="宋体" w:hint="eastAsia"/>
                <w:szCs w:val="21"/>
              </w:rPr>
              <w:t>所学专业</w:t>
            </w:r>
          </w:p>
        </w:tc>
        <w:tc>
          <w:tcPr>
            <w:tcW w:w="1980" w:type="dxa"/>
            <w:tcBorders>
              <w:top w:val="single" w:sz="6" w:space="0" w:color="auto"/>
              <w:left w:val="single" w:sz="6" w:space="0" w:color="auto"/>
              <w:bottom w:val="single" w:sz="6" w:space="0" w:color="auto"/>
            </w:tcBorders>
            <w:vAlign w:val="center"/>
          </w:tcPr>
          <w:p w14:paraId="411B8551" w14:textId="77777777" w:rsidR="009A6795" w:rsidRDefault="009A6795" w:rsidP="00BC7ACD">
            <w:pPr>
              <w:spacing w:beforeLines="50" w:before="156" w:afterLines="50" w:after="156"/>
              <w:jc w:val="center"/>
              <w:rPr>
                <w:rFonts w:ascii="宋体" w:hAnsi="宋体"/>
                <w:szCs w:val="21"/>
              </w:rPr>
            </w:pPr>
          </w:p>
        </w:tc>
      </w:tr>
      <w:tr w:rsidR="009A6795" w14:paraId="53FCBE78" w14:textId="77777777" w:rsidTr="0010242C">
        <w:trPr>
          <w:cantSplit/>
          <w:trHeight w:val="420"/>
          <w:jc w:val="center"/>
        </w:trPr>
        <w:tc>
          <w:tcPr>
            <w:tcW w:w="1620" w:type="dxa"/>
            <w:tcBorders>
              <w:top w:val="single" w:sz="6" w:space="0" w:color="auto"/>
              <w:bottom w:val="single" w:sz="6" w:space="0" w:color="auto"/>
              <w:right w:val="single" w:sz="6" w:space="0" w:color="auto"/>
            </w:tcBorders>
            <w:vAlign w:val="center"/>
          </w:tcPr>
          <w:p w14:paraId="5168FF13" w14:textId="77777777" w:rsidR="009A6795" w:rsidRDefault="009A6795" w:rsidP="00BC7ACD">
            <w:pPr>
              <w:spacing w:beforeLines="50" w:before="156" w:afterLines="50" w:after="156"/>
              <w:jc w:val="center"/>
              <w:rPr>
                <w:rFonts w:ascii="宋体" w:hAnsi="宋体"/>
                <w:szCs w:val="21"/>
              </w:rPr>
            </w:pPr>
            <w:r>
              <w:rPr>
                <w:rFonts w:ascii="宋体" w:hAnsi="宋体" w:hint="eastAsia"/>
                <w:szCs w:val="21"/>
              </w:rPr>
              <w:t>电子信箱</w:t>
            </w:r>
          </w:p>
        </w:tc>
        <w:tc>
          <w:tcPr>
            <w:tcW w:w="3420" w:type="dxa"/>
            <w:gridSpan w:val="3"/>
            <w:tcBorders>
              <w:top w:val="single" w:sz="6" w:space="0" w:color="auto"/>
              <w:left w:val="single" w:sz="6" w:space="0" w:color="auto"/>
              <w:bottom w:val="single" w:sz="6" w:space="0" w:color="auto"/>
            </w:tcBorders>
            <w:vAlign w:val="center"/>
          </w:tcPr>
          <w:p w14:paraId="440E57FD" w14:textId="77777777" w:rsidR="009A6795" w:rsidRDefault="009A6795" w:rsidP="00BC7ACD">
            <w:pPr>
              <w:spacing w:beforeLines="50" w:before="156" w:afterLines="50" w:after="156"/>
              <w:jc w:val="center"/>
              <w:rPr>
                <w:rFonts w:ascii="宋体" w:hAnsi="宋体"/>
                <w:szCs w:val="21"/>
              </w:rPr>
            </w:pPr>
          </w:p>
        </w:tc>
        <w:tc>
          <w:tcPr>
            <w:tcW w:w="1440" w:type="dxa"/>
            <w:tcBorders>
              <w:top w:val="single" w:sz="6" w:space="0" w:color="auto"/>
              <w:left w:val="single" w:sz="6" w:space="0" w:color="auto"/>
              <w:bottom w:val="single" w:sz="6" w:space="0" w:color="auto"/>
            </w:tcBorders>
            <w:vAlign w:val="center"/>
          </w:tcPr>
          <w:p w14:paraId="755267D0" w14:textId="77777777" w:rsidR="009A6795" w:rsidRDefault="009A6795" w:rsidP="00BC7ACD">
            <w:pPr>
              <w:spacing w:beforeLines="50" w:before="156" w:afterLines="50" w:after="156"/>
              <w:jc w:val="center"/>
              <w:rPr>
                <w:rFonts w:ascii="宋体" w:hAnsi="宋体"/>
                <w:szCs w:val="21"/>
              </w:rPr>
            </w:pPr>
            <w:r>
              <w:rPr>
                <w:rFonts w:ascii="宋体" w:hAnsi="宋体" w:hint="eastAsia"/>
                <w:szCs w:val="21"/>
              </w:rPr>
              <w:t>联系电话</w:t>
            </w:r>
          </w:p>
        </w:tc>
        <w:tc>
          <w:tcPr>
            <w:tcW w:w="1980" w:type="dxa"/>
            <w:tcBorders>
              <w:top w:val="single" w:sz="6" w:space="0" w:color="auto"/>
              <w:left w:val="single" w:sz="6" w:space="0" w:color="auto"/>
              <w:bottom w:val="single" w:sz="6" w:space="0" w:color="auto"/>
            </w:tcBorders>
            <w:vAlign w:val="center"/>
          </w:tcPr>
          <w:p w14:paraId="75658DC5" w14:textId="77777777" w:rsidR="009A6795" w:rsidRDefault="009A6795" w:rsidP="00BC7ACD">
            <w:pPr>
              <w:spacing w:beforeLines="50" w:before="156" w:afterLines="50" w:after="156"/>
              <w:jc w:val="center"/>
              <w:rPr>
                <w:rFonts w:ascii="宋体" w:hAnsi="宋体"/>
                <w:szCs w:val="21"/>
              </w:rPr>
            </w:pPr>
          </w:p>
        </w:tc>
      </w:tr>
      <w:tr w:rsidR="009A6795" w14:paraId="7E564341" w14:textId="77777777" w:rsidTr="0010242C">
        <w:trPr>
          <w:cantSplit/>
          <w:trHeight w:val="4716"/>
          <w:jc w:val="center"/>
        </w:trPr>
        <w:tc>
          <w:tcPr>
            <w:tcW w:w="1620" w:type="dxa"/>
            <w:tcBorders>
              <w:top w:val="single" w:sz="6" w:space="0" w:color="auto"/>
              <w:bottom w:val="single" w:sz="6" w:space="0" w:color="auto"/>
              <w:right w:val="single" w:sz="6" w:space="0" w:color="auto"/>
            </w:tcBorders>
            <w:vAlign w:val="center"/>
          </w:tcPr>
          <w:p w14:paraId="5501FEDB" w14:textId="47981ADA" w:rsidR="009A6795" w:rsidRDefault="009A6795">
            <w:pPr>
              <w:spacing w:beforeLines="50" w:before="156" w:afterLines="50" w:after="156"/>
              <w:jc w:val="center"/>
              <w:rPr>
                <w:rFonts w:ascii="宋体" w:hAnsi="宋体"/>
                <w:szCs w:val="21"/>
              </w:rPr>
            </w:pPr>
            <w:r>
              <w:rPr>
                <w:rFonts w:ascii="宋体" w:hAnsi="宋体" w:hint="eastAsia"/>
                <w:szCs w:val="21"/>
              </w:rPr>
              <w:t>申请推荐院校</w:t>
            </w:r>
          </w:p>
        </w:tc>
        <w:tc>
          <w:tcPr>
            <w:tcW w:w="6840" w:type="dxa"/>
            <w:gridSpan w:val="5"/>
            <w:tcBorders>
              <w:top w:val="single" w:sz="6" w:space="0" w:color="auto"/>
              <w:left w:val="single" w:sz="6" w:space="0" w:color="auto"/>
              <w:bottom w:val="single" w:sz="6" w:space="0" w:color="auto"/>
            </w:tcBorders>
          </w:tcPr>
          <w:p w14:paraId="489B0687" w14:textId="28378A12" w:rsidR="009A6795" w:rsidRDefault="009A6795" w:rsidP="00BC7ACD">
            <w:pPr>
              <w:rPr>
                <w:rFonts w:ascii="Times New Roman" w:hAnsi="Times New Roman"/>
                <w:szCs w:val="21"/>
              </w:rPr>
            </w:pPr>
          </w:p>
        </w:tc>
      </w:tr>
      <w:tr w:rsidR="009A6795" w14:paraId="5E0CA854" w14:textId="77777777" w:rsidTr="0010242C">
        <w:trPr>
          <w:cantSplit/>
          <w:trHeight w:val="3209"/>
          <w:jc w:val="center"/>
        </w:trPr>
        <w:tc>
          <w:tcPr>
            <w:tcW w:w="8460" w:type="dxa"/>
            <w:gridSpan w:val="6"/>
            <w:tcBorders>
              <w:top w:val="single" w:sz="6" w:space="0" w:color="auto"/>
              <w:bottom w:val="single" w:sz="12" w:space="0" w:color="auto"/>
            </w:tcBorders>
          </w:tcPr>
          <w:p w14:paraId="4E5F0920" w14:textId="77777777" w:rsidR="009A6795" w:rsidRDefault="009A6795" w:rsidP="00BC7ACD">
            <w:pPr>
              <w:spacing w:beforeLines="10" w:before="31" w:afterLines="10" w:after="31" w:line="360" w:lineRule="auto"/>
              <w:rPr>
                <w:rFonts w:ascii="宋体" w:hAnsi="宋体"/>
                <w:szCs w:val="21"/>
              </w:rPr>
            </w:pPr>
            <w:r>
              <w:rPr>
                <w:rFonts w:ascii="宋体" w:hAnsi="宋体" w:hint="eastAsia"/>
                <w:szCs w:val="21"/>
              </w:rPr>
              <w:t>注意：</w:t>
            </w:r>
          </w:p>
          <w:p w14:paraId="2EEDFBD9" w14:textId="08F34F51" w:rsidR="009A6795" w:rsidRDefault="009A6795" w:rsidP="009A6795">
            <w:pPr>
              <w:pStyle w:val="af4"/>
              <w:numPr>
                <w:ilvl w:val="0"/>
                <w:numId w:val="41"/>
              </w:numPr>
              <w:tabs>
                <w:tab w:val="left" w:pos="304"/>
              </w:tabs>
              <w:spacing w:line="360" w:lineRule="auto"/>
              <w:ind w:firstLineChars="0"/>
              <w:rPr>
                <w:rFonts w:ascii="宋体" w:hAnsi="宋体"/>
                <w:szCs w:val="24"/>
              </w:rPr>
            </w:pPr>
            <w:r>
              <w:rPr>
                <w:rFonts w:ascii="宋体" w:hAnsi="宋体" w:hint="eastAsia"/>
                <w:szCs w:val="24"/>
              </w:rPr>
              <w:t>经</w:t>
            </w:r>
            <w:r>
              <w:rPr>
                <w:rFonts w:ascii="宋体" w:hAnsi="宋体"/>
                <w:szCs w:val="24"/>
              </w:rPr>
              <w:t>大赛评审专家组评定为优秀的投稿论文作者，</w:t>
            </w:r>
            <w:r>
              <w:rPr>
                <w:rFonts w:ascii="宋体" w:hAnsi="宋体" w:hint="eastAsia"/>
                <w:szCs w:val="24"/>
              </w:rPr>
              <w:t>将依据学生的推荐意愿，向被申请的院校以邮件形式进行推荐；</w:t>
            </w:r>
          </w:p>
          <w:p w14:paraId="7AE38AE5" w14:textId="77777777" w:rsidR="009A6795" w:rsidRDefault="009A6795" w:rsidP="009A6795">
            <w:pPr>
              <w:pStyle w:val="af4"/>
              <w:numPr>
                <w:ilvl w:val="0"/>
                <w:numId w:val="41"/>
              </w:numPr>
              <w:tabs>
                <w:tab w:val="left" w:pos="304"/>
              </w:tabs>
              <w:spacing w:line="360" w:lineRule="auto"/>
              <w:ind w:leftChars="9" w:left="304" w:hangingChars="135" w:hanging="285"/>
              <w:rPr>
                <w:rFonts w:ascii="宋体" w:hAnsi="宋体"/>
                <w:szCs w:val="24"/>
              </w:rPr>
            </w:pPr>
            <w:r>
              <w:rPr>
                <w:rFonts w:ascii="宋体" w:hAnsi="宋体" w:hint="eastAsia"/>
                <w:b/>
                <w:szCs w:val="24"/>
              </w:rPr>
              <w:t>申请推荐的学生，需自行关注申请学校院系的推免条件及要求，</w:t>
            </w:r>
            <w:r>
              <w:rPr>
                <w:rFonts w:ascii="宋体" w:hAnsi="宋体"/>
                <w:b/>
                <w:szCs w:val="24"/>
              </w:rPr>
              <w:t>并根据被申请</w:t>
            </w:r>
            <w:r>
              <w:rPr>
                <w:rFonts w:ascii="宋体" w:hAnsi="宋体" w:hint="eastAsia"/>
                <w:b/>
                <w:szCs w:val="24"/>
              </w:rPr>
              <w:t>院校规定的时间截点，</w:t>
            </w:r>
            <w:r>
              <w:rPr>
                <w:rFonts w:ascii="宋体" w:hAnsi="宋体"/>
                <w:b/>
                <w:szCs w:val="24"/>
              </w:rPr>
              <w:t>自行进入</w:t>
            </w:r>
            <w:r>
              <w:rPr>
                <w:rFonts w:ascii="宋体" w:hAnsi="宋体" w:hint="eastAsia"/>
                <w:b/>
                <w:szCs w:val="24"/>
              </w:rPr>
              <w:t>相应</w:t>
            </w:r>
            <w:r>
              <w:rPr>
                <w:rFonts w:ascii="宋体" w:hAnsi="宋体"/>
                <w:b/>
                <w:szCs w:val="24"/>
              </w:rPr>
              <w:t>系统</w:t>
            </w:r>
            <w:r>
              <w:rPr>
                <w:rFonts w:ascii="宋体" w:hAnsi="宋体" w:hint="eastAsia"/>
                <w:b/>
                <w:szCs w:val="24"/>
              </w:rPr>
              <w:t>进行</w:t>
            </w:r>
            <w:r>
              <w:rPr>
                <w:rFonts w:ascii="宋体" w:hAnsi="宋体"/>
                <w:b/>
                <w:szCs w:val="24"/>
              </w:rPr>
              <w:t>推免申报填写</w:t>
            </w:r>
            <w:r>
              <w:rPr>
                <w:rFonts w:ascii="宋体" w:hAnsi="宋体" w:hint="eastAsia"/>
                <w:szCs w:val="24"/>
              </w:rPr>
              <w:t>；</w:t>
            </w:r>
          </w:p>
          <w:p w14:paraId="065475F2" w14:textId="77777777" w:rsidR="009A6795" w:rsidRDefault="009A6795" w:rsidP="009A6795">
            <w:pPr>
              <w:pStyle w:val="af4"/>
              <w:numPr>
                <w:ilvl w:val="0"/>
                <w:numId w:val="41"/>
              </w:numPr>
              <w:tabs>
                <w:tab w:val="left" w:pos="304"/>
              </w:tabs>
              <w:spacing w:line="360" w:lineRule="auto"/>
              <w:ind w:leftChars="9" w:left="302" w:hangingChars="135" w:hanging="283"/>
              <w:rPr>
                <w:rFonts w:ascii="宋体" w:hAnsi="宋体"/>
                <w:szCs w:val="24"/>
              </w:rPr>
            </w:pPr>
            <w:r>
              <w:rPr>
                <w:rFonts w:ascii="宋体" w:hAnsi="宋体" w:hint="eastAsia"/>
                <w:szCs w:val="24"/>
              </w:rPr>
              <w:t>大赛组委员的推荐仅为建议，是否同意接纳建议由被申请的学校院系自行决定；</w:t>
            </w:r>
          </w:p>
          <w:p w14:paraId="713D770A" w14:textId="77777777" w:rsidR="009A6795" w:rsidRDefault="009A6795" w:rsidP="009A6795">
            <w:pPr>
              <w:pStyle w:val="af4"/>
              <w:numPr>
                <w:ilvl w:val="0"/>
                <w:numId w:val="41"/>
              </w:numPr>
              <w:tabs>
                <w:tab w:val="left" w:pos="304"/>
              </w:tabs>
              <w:spacing w:line="360" w:lineRule="auto"/>
              <w:ind w:leftChars="9" w:left="302" w:hangingChars="135" w:hanging="283"/>
              <w:rPr>
                <w:rFonts w:ascii="宋体" w:hAnsi="宋体"/>
                <w:sz w:val="24"/>
                <w:szCs w:val="24"/>
              </w:rPr>
            </w:pPr>
            <w:r>
              <w:rPr>
                <w:rFonts w:ascii="宋体" w:hAnsi="宋体" w:hint="eastAsia"/>
                <w:szCs w:val="24"/>
              </w:rPr>
              <w:t>如被申请院校的</w:t>
            </w:r>
            <w:r>
              <w:rPr>
                <w:rFonts w:ascii="宋体" w:hAnsi="宋体"/>
                <w:szCs w:val="24"/>
              </w:rPr>
              <w:t>推荐免试研究</w:t>
            </w:r>
            <w:r>
              <w:rPr>
                <w:rFonts w:ascii="宋体" w:hAnsi="宋体" w:hint="eastAsia"/>
                <w:szCs w:val="24"/>
              </w:rPr>
              <w:t>生夏令营活动时间与“同德夏令营”活动时间冲突，组委员允许投稿学生优先参加被申请学校院系的推免夏令营活动，其符合征文大赛要求的投稿文章仍列入征文大赛评选范围。</w:t>
            </w:r>
          </w:p>
        </w:tc>
      </w:tr>
    </w:tbl>
    <w:p w14:paraId="26A2755C" w14:textId="77777777" w:rsidR="009A6795" w:rsidRDefault="009A6795" w:rsidP="009A6795">
      <w:pPr>
        <w:sectPr w:rsidR="009A6795" w:rsidSect="0010242C">
          <w:pgSz w:w="11906" w:h="16838"/>
          <w:pgMar w:top="1440" w:right="1134" w:bottom="1440" w:left="1134" w:header="851" w:footer="992" w:gutter="0"/>
          <w:cols w:space="720"/>
          <w:docGrid w:type="lines" w:linePitch="312"/>
        </w:sectPr>
      </w:pPr>
    </w:p>
    <w:p w14:paraId="33E4D53A" w14:textId="6F9B6867" w:rsidR="00714274" w:rsidRPr="0010242C" w:rsidRDefault="00BC7ACD" w:rsidP="0010242C">
      <w:pPr>
        <w:spacing w:line="360" w:lineRule="auto"/>
        <w:rPr>
          <w:rFonts w:ascii="宋体" w:hAnsi="宋体"/>
          <w:b/>
          <w:sz w:val="24"/>
          <w:szCs w:val="24"/>
        </w:rPr>
      </w:pPr>
      <w:r w:rsidRPr="0010242C">
        <w:rPr>
          <w:rFonts w:ascii="宋体" w:hAnsi="宋体" w:hint="eastAsia"/>
          <w:b/>
          <w:sz w:val="24"/>
          <w:szCs w:val="24"/>
        </w:rPr>
        <w:lastRenderedPageBreak/>
        <w:t>附件五：</w:t>
      </w:r>
    </w:p>
    <w:p w14:paraId="66EC8FF9" w14:textId="77777777" w:rsidR="00BC7ACD" w:rsidRDefault="00BC7ACD" w:rsidP="00BC7ACD">
      <w:pPr>
        <w:spacing w:afterLines="50" w:after="156"/>
        <w:jc w:val="center"/>
        <w:rPr>
          <w:rFonts w:ascii="宋体" w:hAnsi="宋体"/>
          <w:b/>
          <w:sz w:val="24"/>
          <w:szCs w:val="30"/>
        </w:rPr>
      </w:pPr>
      <w:r>
        <w:rPr>
          <w:rFonts w:eastAsia="黑体" w:hint="eastAsia"/>
          <w:sz w:val="30"/>
          <w:szCs w:val="30"/>
        </w:rPr>
        <w:t>留学生院系</w:t>
      </w:r>
      <w:r>
        <w:rPr>
          <w:rFonts w:eastAsia="黑体" w:hint="eastAsia"/>
          <w:sz w:val="30"/>
          <w:szCs w:val="30"/>
        </w:rPr>
        <w:t>/</w:t>
      </w:r>
      <w:r>
        <w:rPr>
          <w:rFonts w:eastAsia="黑体" w:hint="eastAsia"/>
          <w:sz w:val="30"/>
          <w:szCs w:val="30"/>
        </w:rPr>
        <w:t>导师</w:t>
      </w:r>
      <w:r>
        <w:rPr>
          <w:rFonts w:eastAsia="黑体"/>
          <w:sz w:val="30"/>
          <w:szCs w:val="30"/>
        </w:rPr>
        <w:t>推荐信</w:t>
      </w:r>
    </w:p>
    <w:tbl>
      <w:tblPr>
        <w:tblW w:w="846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702"/>
        <w:gridCol w:w="2551"/>
        <w:gridCol w:w="1559"/>
        <w:gridCol w:w="2648"/>
      </w:tblGrid>
      <w:tr w:rsidR="00BC7ACD" w14:paraId="0F21621E" w14:textId="77777777" w:rsidTr="0010242C">
        <w:trPr>
          <w:cantSplit/>
          <w:jc w:val="center"/>
        </w:trPr>
        <w:tc>
          <w:tcPr>
            <w:tcW w:w="1702" w:type="dxa"/>
            <w:tcBorders>
              <w:top w:val="single" w:sz="12" w:space="0" w:color="auto"/>
              <w:bottom w:val="single" w:sz="6" w:space="0" w:color="auto"/>
              <w:right w:val="single" w:sz="6" w:space="0" w:color="auto"/>
            </w:tcBorders>
            <w:vAlign w:val="center"/>
          </w:tcPr>
          <w:p w14:paraId="1C5C43BD" w14:textId="77777777" w:rsidR="00BC7ACD" w:rsidRDefault="00BC7ACD" w:rsidP="00BC7ACD">
            <w:pPr>
              <w:jc w:val="center"/>
              <w:rPr>
                <w:rFonts w:ascii="宋体" w:hAnsi="宋体"/>
                <w:szCs w:val="21"/>
              </w:rPr>
            </w:pPr>
            <w:r>
              <w:rPr>
                <w:rFonts w:ascii="宋体" w:hAnsi="宋体" w:hint="eastAsia"/>
                <w:szCs w:val="21"/>
              </w:rPr>
              <w:t>姓    名</w:t>
            </w:r>
          </w:p>
        </w:tc>
        <w:tc>
          <w:tcPr>
            <w:tcW w:w="2551" w:type="dxa"/>
            <w:tcBorders>
              <w:top w:val="single" w:sz="12" w:space="0" w:color="auto"/>
              <w:left w:val="single" w:sz="6" w:space="0" w:color="auto"/>
              <w:bottom w:val="single" w:sz="6" w:space="0" w:color="auto"/>
              <w:right w:val="single" w:sz="6" w:space="0" w:color="auto"/>
            </w:tcBorders>
            <w:vAlign w:val="center"/>
          </w:tcPr>
          <w:p w14:paraId="1A9F5BF1" w14:textId="77777777" w:rsidR="00BC7ACD" w:rsidRDefault="00BC7ACD" w:rsidP="00BC7ACD">
            <w:pPr>
              <w:spacing w:beforeLines="50" w:before="156" w:afterLines="50" w:after="156"/>
              <w:jc w:val="center"/>
              <w:rPr>
                <w:rFonts w:ascii="宋体" w:hAnsi="宋体"/>
                <w:szCs w:val="21"/>
              </w:rPr>
            </w:pPr>
          </w:p>
        </w:tc>
        <w:tc>
          <w:tcPr>
            <w:tcW w:w="1559" w:type="dxa"/>
            <w:tcBorders>
              <w:top w:val="single" w:sz="12" w:space="0" w:color="auto"/>
              <w:left w:val="single" w:sz="6" w:space="0" w:color="auto"/>
              <w:bottom w:val="single" w:sz="6" w:space="0" w:color="auto"/>
              <w:right w:val="single" w:sz="6" w:space="0" w:color="auto"/>
            </w:tcBorders>
            <w:vAlign w:val="center"/>
          </w:tcPr>
          <w:p w14:paraId="6E96DB74" w14:textId="77777777" w:rsidR="00BC7ACD" w:rsidRDefault="00BC7ACD" w:rsidP="00BC7ACD">
            <w:pPr>
              <w:spacing w:beforeLines="50" w:before="156" w:afterLines="50" w:after="156"/>
              <w:jc w:val="center"/>
              <w:rPr>
                <w:rFonts w:ascii="宋体" w:hAnsi="宋体"/>
                <w:szCs w:val="21"/>
              </w:rPr>
            </w:pPr>
            <w:r>
              <w:rPr>
                <w:rFonts w:ascii="宋体" w:hAnsi="宋体" w:hint="eastAsia"/>
                <w:szCs w:val="21"/>
              </w:rPr>
              <w:t>性   别</w:t>
            </w:r>
          </w:p>
        </w:tc>
        <w:tc>
          <w:tcPr>
            <w:tcW w:w="2648" w:type="dxa"/>
            <w:tcBorders>
              <w:top w:val="single" w:sz="12" w:space="0" w:color="auto"/>
              <w:left w:val="single" w:sz="6" w:space="0" w:color="auto"/>
              <w:bottom w:val="single" w:sz="6" w:space="0" w:color="auto"/>
            </w:tcBorders>
            <w:vAlign w:val="center"/>
          </w:tcPr>
          <w:p w14:paraId="2C6DE61B" w14:textId="77777777" w:rsidR="00BC7ACD" w:rsidRDefault="00BC7ACD" w:rsidP="00BC7ACD">
            <w:pPr>
              <w:spacing w:beforeLines="50" w:before="156" w:afterLines="50" w:after="156"/>
              <w:jc w:val="center"/>
              <w:rPr>
                <w:rFonts w:ascii="宋体" w:hAnsi="宋体"/>
                <w:szCs w:val="21"/>
              </w:rPr>
            </w:pPr>
          </w:p>
        </w:tc>
      </w:tr>
      <w:tr w:rsidR="00BC7ACD" w14:paraId="039CC595" w14:textId="77777777" w:rsidTr="0010242C">
        <w:trPr>
          <w:cantSplit/>
          <w:jc w:val="center"/>
        </w:trPr>
        <w:tc>
          <w:tcPr>
            <w:tcW w:w="1702" w:type="dxa"/>
            <w:tcBorders>
              <w:top w:val="single" w:sz="6" w:space="0" w:color="auto"/>
              <w:bottom w:val="single" w:sz="6" w:space="0" w:color="auto"/>
              <w:right w:val="single" w:sz="6" w:space="0" w:color="auto"/>
            </w:tcBorders>
            <w:vAlign w:val="center"/>
          </w:tcPr>
          <w:p w14:paraId="0EBDD73E" w14:textId="77777777" w:rsidR="00BC7ACD" w:rsidRDefault="00BC7ACD" w:rsidP="00BC7ACD">
            <w:pPr>
              <w:jc w:val="center"/>
              <w:rPr>
                <w:rFonts w:ascii="宋体" w:hAnsi="宋体"/>
                <w:szCs w:val="21"/>
              </w:rPr>
            </w:pPr>
            <w:r>
              <w:rPr>
                <w:rFonts w:ascii="宋体" w:hAnsi="宋体" w:hint="eastAsia"/>
                <w:szCs w:val="21"/>
              </w:rPr>
              <w:t>出生年月</w:t>
            </w:r>
          </w:p>
        </w:tc>
        <w:tc>
          <w:tcPr>
            <w:tcW w:w="2551" w:type="dxa"/>
            <w:tcBorders>
              <w:top w:val="single" w:sz="6" w:space="0" w:color="auto"/>
              <w:left w:val="single" w:sz="6" w:space="0" w:color="auto"/>
              <w:bottom w:val="single" w:sz="6" w:space="0" w:color="auto"/>
              <w:right w:val="single" w:sz="6" w:space="0" w:color="auto"/>
            </w:tcBorders>
            <w:vAlign w:val="center"/>
          </w:tcPr>
          <w:p w14:paraId="23F71DCC" w14:textId="77777777" w:rsidR="00BC7ACD" w:rsidRDefault="00BC7ACD" w:rsidP="00BC7ACD">
            <w:pPr>
              <w:spacing w:beforeLines="50" w:before="156" w:afterLines="50" w:after="156"/>
              <w:jc w:val="center"/>
              <w:rPr>
                <w:rFonts w:ascii="宋体" w:hAnsi="宋体"/>
                <w:szCs w:val="21"/>
              </w:rPr>
            </w:pPr>
          </w:p>
        </w:tc>
        <w:tc>
          <w:tcPr>
            <w:tcW w:w="1559" w:type="dxa"/>
            <w:tcBorders>
              <w:top w:val="single" w:sz="6" w:space="0" w:color="auto"/>
              <w:left w:val="single" w:sz="6" w:space="0" w:color="auto"/>
              <w:bottom w:val="single" w:sz="6" w:space="0" w:color="auto"/>
              <w:right w:val="single" w:sz="6" w:space="0" w:color="auto"/>
            </w:tcBorders>
            <w:vAlign w:val="center"/>
          </w:tcPr>
          <w:p w14:paraId="5A3EDE65" w14:textId="77777777" w:rsidR="00BC7ACD" w:rsidRDefault="00BC7ACD" w:rsidP="00BC7ACD">
            <w:pPr>
              <w:spacing w:beforeLines="50" w:before="156" w:afterLines="50" w:after="156"/>
              <w:jc w:val="center"/>
              <w:rPr>
                <w:rFonts w:ascii="宋体" w:hAnsi="宋体"/>
                <w:szCs w:val="21"/>
              </w:rPr>
            </w:pPr>
            <w:r>
              <w:rPr>
                <w:rFonts w:ascii="宋体" w:hAnsi="宋体" w:hint="eastAsia"/>
                <w:szCs w:val="21"/>
              </w:rPr>
              <w:t>国籍</w:t>
            </w:r>
          </w:p>
        </w:tc>
        <w:tc>
          <w:tcPr>
            <w:tcW w:w="2648" w:type="dxa"/>
            <w:tcBorders>
              <w:top w:val="single" w:sz="6" w:space="0" w:color="auto"/>
              <w:left w:val="single" w:sz="6" w:space="0" w:color="auto"/>
              <w:bottom w:val="single" w:sz="6" w:space="0" w:color="auto"/>
            </w:tcBorders>
            <w:vAlign w:val="center"/>
          </w:tcPr>
          <w:p w14:paraId="38E6A6E1" w14:textId="77777777" w:rsidR="00BC7ACD" w:rsidRDefault="00BC7ACD" w:rsidP="00BC7ACD">
            <w:pPr>
              <w:spacing w:beforeLines="50" w:before="156" w:afterLines="50" w:after="156"/>
              <w:jc w:val="center"/>
              <w:rPr>
                <w:rFonts w:ascii="宋体" w:hAnsi="宋体"/>
                <w:szCs w:val="21"/>
              </w:rPr>
            </w:pPr>
          </w:p>
        </w:tc>
      </w:tr>
      <w:tr w:rsidR="00BC7ACD" w14:paraId="3E90A81A" w14:textId="77777777" w:rsidTr="0010242C">
        <w:trPr>
          <w:cantSplit/>
          <w:trHeight w:val="420"/>
          <w:jc w:val="center"/>
        </w:trPr>
        <w:tc>
          <w:tcPr>
            <w:tcW w:w="1702" w:type="dxa"/>
            <w:tcBorders>
              <w:top w:val="single" w:sz="6" w:space="0" w:color="auto"/>
              <w:bottom w:val="single" w:sz="6" w:space="0" w:color="auto"/>
              <w:right w:val="single" w:sz="6" w:space="0" w:color="auto"/>
            </w:tcBorders>
            <w:vAlign w:val="center"/>
          </w:tcPr>
          <w:p w14:paraId="30548F51" w14:textId="77777777" w:rsidR="00BC7ACD" w:rsidRDefault="00BC7ACD" w:rsidP="00BC7ACD">
            <w:pPr>
              <w:jc w:val="center"/>
              <w:rPr>
                <w:rFonts w:ascii="宋体" w:hAnsi="宋体"/>
                <w:szCs w:val="21"/>
              </w:rPr>
            </w:pPr>
            <w:r>
              <w:rPr>
                <w:rFonts w:ascii="宋体" w:hAnsi="宋体" w:hint="eastAsia"/>
                <w:szCs w:val="21"/>
              </w:rPr>
              <w:t>所在院校</w:t>
            </w:r>
          </w:p>
          <w:p w14:paraId="370AD405" w14:textId="77777777" w:rsidR="00BC7ACD" w:rsidRDefault="00BC7ACD" w:rsidP="00BC7ACD">
            <w:pPr>
              <w:jc w:val="center"/>
              <w:rPr>
                <w:rFonts w:ascii="宋体" w:hAnsi="宋体"/>
                <w:szCs w:val="21"/>
              </w:rPr>
            </w:pPr>
            <w:r>
              <w:rPr>
                <w:rFonts w:ascii="宋体" w:hAnsi="宋体" w:hint="eastAsia"/>
                <w:szCs w:val="21"/>
              </w:rPr>
              <w:t>（详细到学院）</w:t>
            </w:r>
          </w:p>
        </w:tc>
        <w:tc>
          <w:tcPr>
            <w:tcW w:w="2551" w:type="dxa"/>
            <w:tcBorders>
              <w:top w:val="single" w:sz="6" w:space="0" w:color="auto"/>
              <w:left w:val="single" w:sz="6" w:space="0" w:color="auto"/>
              <w:bottom w:val="single" w:sz="6" w:space="0" w:color="auto"/>
            </w:tcBorders>
            <w:vAlign w:val="center"/>
          </w:tcPr>
          <w:p w14:paraId="35748322" w14:textId="77777777" w:rsidR="00BC7ACD" w:rsidRDefault="00BC7ACD" w:rsidP="00BC7ACD">
            <w:pPr>
              <w:spacing w:beforeLines="50" w:before="156" w:afterLines="50" w:after="156"/>
              <w:jc w:val="center"/>
              <w:rPr>
                <w:rFonts w:ascii="宋体" w:hAnsi="宋体"/>
                <w:szCs w:val="21"/>
              </w:rPr>
            </w:pPr>
          </w:p>
        </w:tc>
        <w:tc>
          <w:tcPr>
            <w:tcW w:w="1559" w:type="dxa"/>
            <w:tcBorders>
              <w:top w:val="single" w:sz="6" w:space="0" w:color="auto"/>
              <w:left w:val="single" w:sz="6" w:space="0" w:color="auto"/>
              <w:bottom w:val="single" w:sz="6" w:space="0" w:color="auto"/>
            </w:tcBorders>
            <w:vAlign w:val="center"/>
          </w:tcPr>
          <w:p w14:paraId="51D7757C" w14:textId="77777777" w:rsidR="00BC7ACD" w:rsidRDefault="00BC7ACD" w:rsidP="00BC7ACD">
            <w:pPr>
              <w:spacing w:beforeLines="50" w:before="156" w:afterLines="50" w:after="156"/>
              <w:jc w:val="center"/>
              <w:rPr>
                <w:rFonts w:ascii="宋体" w:hAnsi="宋体"/>
                <w:szCs w:val="21"/>
              </w:rPr>
            </w:pPr>
            <w:r>
              <w:rPr>
                <w:rFonts w:ascii="宋体" w:hAnsi="宋体" w:hint="eastAsia"/>
                <w:szCs w:val="21"/>
              </w:rPr>
              <w:t>所学专业</w:t>
            </w:r>
          </w:p>
        </w:tc>
        <w:tc>
          <w:tcPr>
            <w:tcW w:w="2648" w:type="dxa"/>
            <w:tcBorders>
              <w:top w:val="single" w:sz="6" w:space="0" w:color="auto"/>
              <w:left w:val="single" w:sz="6" w:space="0" w:color="auto"/>
              <w:bottom w:val="single" w:sz="6" w:space="0" w:color="auto"/>
            </w:tcBorders>
            <w:vAlign w:val="center"/>
          </w:tcPr>
          <w:p w14:paraId="51C2F07C" w14:textId="77777777" w:rsidR="00BC7ACD" w:rsidRDefault="00BC7ACD" w:rsidP="00BC7ACD">
            <w:pPr>
              <w:spacing w:beforeLines="50" w:before="156" w:afterLines="50" w:after="156"/>
              <w:jc w:val="center"/>
              <w:rPr>
                <w:rFonts w:ascii="宋体" w:hAnsi="宋体"/>
                <w:szCs w:val="21"/>
              </w:rPr>
            </w:pPr>
          </w:p>
        </w:tc>
      </w:tr>
      <w:tr w:rsidR="00BC7ACD" w14:paraId="6859E6A6" w14:textId="77777777" w:rsidTr="0010242C">
        <w:trPr>
          <w:cantSplit/>
          <w:trHeight w:val="420"/>
          <w:jc w:val="center"/>
        </w:trPr>
        <w:tc>
          <w:tcPr>
            <w:tcW w:w="1702" w:type="dxa"/>
            <w:tcBorders>
              <w:top w:val="single" w:sz="6" w:space="0" w:color="auto"/>
              <w:bottom w:val="single" w:sz="6" w:space="0" w:color="auto"/>
              <w:right w:val="single" w:sz="6" w:space="0" w:color="auto"/>
            </w:tcBorders>
            <w:vAlign w:val="center"/>
          </w:tcPr>
          <w:p w14:paraId="4E8DCC3B" w14:textId="77777777" w:rsidR="00BC7ACD" w:rsidRDefault="00BC7ACD" w:rsidP="00BC7ACD">
            <w:pPr>
              <w:spacing w:beforeLines="50" w:before="156" w:afterLines="50" w:after="156"/>
              <w:jc w:val="center"/>
              <w:rPr>
                <w:rFonts w:ascii="宋体" w:hAnsi="宋体"/>
                <w:szCs w:val="21"/>
              </w:rPr>
            </w:pPr>
            <w:r>
              <w:rPr>
                <w:rFonts w:ascii="宋体" w:hAnsi="宋体" w:hint="eastAsia"/>
                <w:szCs w:val="21"/>
              </w:rPr>
              <w:t>电子信箱</w:t>
            </w:r>
          </w:p>
        </w:tc>
        <w:tc>
          <w:tcPr>
            <w:tcW w:w="2551" w:type="dxa"/>
            <w:tcBorders>
              <w:top w:val="single" w:sz="6" w:space="0" w:color="auto"/>
              <w:left w:val="single" w:sz="6" w:space="0" w:color="auto"/>
              <w:bottom w:val="single" w:sz="6" w:space="0" w:color="auto"/>
            </w:tcBorders>
            <w:vAlign w:val="center"/>
          </w:tcPr>
          <w:p w14:paraId="30E0C4A8" w14:textId="77777777" w:rsidR="00BC7ACD" w:rsidRDefault="00BC7ACD" w:rsidP="00BC7ACD">
            <w:pPr>
              <w:spacing w:beforeLines="50" w:before="156" w:afterLines="50" w:after="156"/>
              <w:jc w:val="center"/>
              <w:rPr>
                <w:rFonts w:ascii="宋体" w:hAnsi="宋体"/>
                <w:szCs w:val="21"/>
              </w:rPr>
            </w:pPr>
          </w:p>
        </w:tc>
        <w:tc>
          <w:tcPr>
            <w:tcW w:w="1559" w:type="dxa"/>
            <w:tcBorders>
              <w:top w:val="single" w:sz="6" w:space="0" w:color="auto"/>
              <w:left w:val="single" w:sz="6" w:space="0" w:color="auto"/>
              <w:bottom w:val="single" w:sz="6" w:space="0" w:color="auto"/>
            </w:tcBorders>
            <w:vAlign w:val="center"/>
          </w:tcPr>
          <w:p w14:paraId="39E536FA" w14:textId="77777777" w:rsidR="00BC7ACD" w:rsidRDefault="00BC7ACD" w:rsidP="00BC7ACD">
            <w:pPr>
              <w:spacing w:beforeLines="50" w:before="156" w:afterLines="50" w:after="156"/>
              <w:jc w:val="center"/>
              <w:rPr>
                <w:rFonts w:ascii="宋体" w:hAnsi="宋体"/>
                <w:szCs w:val="21"/>
              </w:rPr>
            </w:pPr>
            <w:r>
              <w:rPr>
                <w:rFonts w:ascii="宋体" w:hAnsi="宋体" w:hint="eastAsia"/>
                <w:szCs w:val="21"/>
              </w:rPr>
              <w:t>联系电话</w:t>
            </w:r>
          </w:p>
        </w:tc>
        <w:tc>
          <w:tcPr>
            <w:tcW w:w="2648" w:type="dxa"/>
            <w:tcBorders>
              <w:top w:val="single" w:sz="6" w:space="0" w:color="auto"/>
              <w:left w:val="single" w:sz="6" w:space="0" w:color="auto"/>
              <w:bottom w:val="single" w:sz="6" w:space="0" w:color="auto"/>
            </w:tcBorders>
            <w:vAlign w:val="center"/>
          </w:tcPr>
          <w:p w14:paraId="297AD569" w14:textId="77777777" w:rsidR="00BC7ACD" w:rsidRDefault="00BC7ACD" w:rsidP="00BC7ACD">
            <w:pPr>
              <w:spacing w:beforeLines="50" w:before="156" w:afterLines="50" w:after="156"/>
              <w:jc w:val="center"/>
              <w:rPr>
                <w:rFonts w:ascii="宋体" w:hAnsi="宋体"/>
                <w:szCs w:val="21"/>
              </w:rPr>
            </w:pPr>
          </w:p>
        </w:tc>
      </w:tr>
      <w:tr w:rsidR="00BC7ACD" w14:paraId="79DD5891" w14:textId="77777777" w:rsidTr="0010242C">
        <w:trPr>
          <w:cantSplit/>
          <w:trHeight w:val="539"/>
          <w:jc w:val="center"/>
        </w:trPr>
        <w:tc>
          <w:tcPr>
            <w:tcW w:w="8460" w:type="dxa"/>
            <w:gridSpan w:val="4"/>
            <w:tcBorders>
              <w:top w:val="single" w:sz="6" w:space="0" w:color="auto"/>
              <w:bottom w:val="single" w:sz="6" w:space="0" w:color="auto"/>
            </w:tcBorders>
            <w:vAlign w:val="center"/>
          </w:tcPr>
          <w:p w14:paraId="5BF24F69" w14:textId="77777777" w:rsidR="00BC7ACD" w:rsidRPr="00282EA5" w:rsidRDefault="00BC7ACD" w:rsidP="00BC7ACD">
            <w:pPr>
              <w:spacing w:beforeLines="50" w:before="156" w:afterLines="50" w:after="156"/>
              <w:jc w:val="center"/>
              <w:rPr>
                <w:rFonts w:ascii="宋体" w:hAnsi="宋体"/>
                <w:b/>
                <w:szCs w:val="21"/>
              </w:rPr>
            </w:pPr>
            <w:r w:rsidRPr="00282EA5">
              <w:rPr>
                <w:rFonts w:ascii="宋体" w:hAnsi="宋体" w:hint="eastAsia"/>
                <w:b/>
                <w:szCs w:val="21"/>
              </w:rPr>
              <w:t>推荐形式</w:t>
            </w:r>
            <w:r>
              <w:rPr>
                <w:rFonts w:ascii="宋体" w:hAnsi="宋体" w:hint="eastAsia"/>
                <w:b/>
                <w:szCs w:val="21"/>
              </w:rPr>
              <w:t>（单选多选均可）</w:t>
            </w:r>
          </w:p>
        </w:tc>
      </w:tr>
      <w:tr w:rsidR="00BC7ACD" w14:paraId="3E3F7270" w14:textId="77777777" w:rsidTr="0010242C">
        <w:trPr>
          <w:cantSplit/>
          <w:trHeight w:val="463"/>
          <w:jc w:val="center"/>
        </w:trPr>
        <w:tc>
          <w:tcPr>
            <w:tcW w:w="4253" w:type="dxa"/>
            <w:gridSpan w:val="2"/>
            <w:vMerge w:val="restart"/>
            <w:tcBorders>
              <w:top w:val="single" w:sz="6" w:space="0" w:color="auto"/>
            </w:tcBorders>
            <w:vAlign w:val="center"/>
          </w:tcPr>
          <w:p w14:paraId="3B9BA252" w14:textId="77777777" w:rsidR="00BC7ACD" w:rsidRPr="006C525E" w:rsidRDefault="00BC7ACD" w:rsidP="00BC7ACD">
            <w:pPr>
              <w:pStyle w:val="af4"/>
              <w:numPr>
                <w:ilvl w:val="0"/>
                <w:numId w:val="31"/>
              </w:numPr>
              <w:spacing w:beforeLines="50" w:before="156" w:afterLines="50" w:after="156"/>
              <w:ind w:firstLineChars="0"/>
              <w:jc w:val="center"/>
              <w:rPr>
                <w:rFonts w:ascii="Times New Roman" w:hAnsi="Times New Roman"/>
                <w:szCs w:val="21"/>
              </w:rPr>
            </w:pPr>
            <w:r w:rsidRPr="00046E43">
              <w:rPr>
                <w:rFonts w:ascii="宋体" w:hAnsi="宋体" w:hint="eastAsia"/>
                <w:szCs w:val="21"/>
              </w:rPr>
              <w:t>院系推荐</w:t>
            </w:r>
          </w:p>
        </w:tc>
        <w:tc>
          <w:tcPr>
            <w:tcW w:w="4207" w:type="dxa"/>
            <w:gridSpan w:val="2"/>
            <w:tcBorders>
              <w:top w:val="single" w:sz="6" w:space="0" w:color="auto"/>
              <w:bottom w:val="single" w:sz="6" w:space="0" w:color="auto"/>
            </w:tcBorders>
            <w:vAlign w:val="center"/>
          </w:tcPr>
          <w:p w14:paraId="5CAEF024" w14:textId="77777777" w:rsidR="00BC7ACD" w:rsidRPr="00282EA5" w:rsidRDefault="00BC7ACD" w:rsidP="00BC7ACD">
            <w:pPr>
              <w:pStyle w:val="af4"/>
              <w:numPr>
                <w:ilvl w:val="0"/>
                <w:numId w:val="31"/>
              </w:numPr>
              <w:spacing w:beforeLines="50" w:before="156" w:afterLines="50" w:after="156"/>
              <w:ind w:firstLineChars="0"/>
              <w:jc w:val="center"/>
              <w:rPr>
                <w:rFonts w:ascii="Times New Roman" w:hAnsi="Times New Roman"/>
                <w:szCs w:val="21"/>
              </w:rPr>
            </w:pPr>
            <w:r w:rsidRPr="00945791">
              <w:rPr>
                <w:rFonts w:ascii="宋体" w:hAnsi="宋体" w:hint="eastAsia"/>
                <w:szCs w:val="21"/>
              </w:rPr>
              <w:t>导师推荐</w:t>
            </w:r>
          </w:p>
        </w:tc>
      </w:tr>
      <w:tr w:rsidR="00BC7ACD" w14:paraId="0A25F3E6" w14:textId="77777777" w:rsidTr="0010242C">
        <w:trPr>
          <w:cantSplit/>
          <w:trHeight w:val="645"/>
          <w:jc w:val="center"/>
        </w:trPr>
        <w:tc>
          <w:tcPr>
            <w:tcW w:w="4253" w:type="dxa"/>
            <w:gridSpan w:val="2"/>
            <w:vMerge/>
            <w:tcBorders>
              <w:bottom w:val="single" w:sz="6" w:space="0" w:color="auto"/>
            </w:tcBorders>
            <w:vAlign w:val="center"/>
          </w:tcPr>
          <w:p w14:paraId="231618F7" w14:textId="77777777" w:rsidR="00BC7ACD" w:rsidRPr="00282EA5" w:rsidRDefault="00BC7ACD" w:rsidP="00BC7ACD">
            <w:pPr>
              <w:rPr>
                <w:rFonts w:ascii="Times New Roman" w:hAnsi="Times New Roman"/>
                <w:szCs w:val="21"/>
              </w:rPr>
            </w:pPr>
          </w:p>
        </w:tc>
        <w:tc>
          <w:tcPr>
            <w:tcW w:w="1559" w:type="dxa"/>
            <w:tcBorders>
              <w:top w:val="single" w:sz="6" w:space="0" w:color="auto"/>
              <w:bottom w:val="single" w:sz="6" w:space="0" w:color="auto"/>
            </w:tcBorders>
            <w:vAlign w:val="center"/>
          </w:tcPr>
          <w:p w14:paraId="21C89340" w14:textId="77777777" w:rsidR="00BC7ACD" w:rsidRPr="007B6247" w:rsidRDefault="00BC7ACD" w:rsidP="00BC7ACD">
            <w:pPr>
              <w:jc w:val="center"/>
              <w:rPr>
                <w:rFonts w:ascii="Times New Roman" w:hAnsi="Times New Roman"/>
                <w:szCs w:val="21"/>
              </w:rPr>
            </w:pPr>
            <w:r w:rsidRPr="000E7D06">
              <w:rPr>
                <w:rFonts w:ascii="宋体" w:hAnsi="宋体" w:hint="eastAsia"/>
                <w:szCs w:val="21"/>
              </w:rPr>
              <w:t>导师姓名</w:t>
            </w:r>
          </w:p>
        </w:tc>
        <w:tc>
          <w:tcPr>
            <w:tcW w:w="2648" w:type="dxa"/>
            <w:tcBorders>
              <w:top w:val="single" w:sz="6" w:space="0" w:color="auto"/>
              <w:left w:val="single" w:sz="6" w:space="0" w:color="auto"/>
              <w:bottom w:val="single" w:sz="6" w:space="0" w:color="auto"/>
            </w:tcBorders>
          </w:tcPr>
          <w:p w14:paraId="26C5B7B9" w14:textId="77777777" w:rsidR="00BC7ACD" w:rsidRPr="007B6247" w:rsidRDefault="00BC7ACD" w:rsidP="00BC7ACD">
            <w:pPr>
              <w:rPr>
                <w:rFonts w:ascii="Times New Roman" w:hAnsi="Times New Roman"/>
                <w:szCs w:val="21"/>
              </w:rPr>
            </w:pPr>
          </w:p>
        </w:tc>
      </w:tr>
      <w:tr w:rsidR="00BC7ACD" w14:paraId="470A1474" w14:textId="77777777" w:rsidTr="0010242C">
        <w:trPr>
          <w:cantSplit/>
          <w:trHeight w:val="600"/>
          <w:jc w:val="center"/>
        </w:trPr>
        <w:tc>
          <w:tcPr>
            <w:tcW w:w="8460" w:type="dxa"/>
            <w:gridSpan w:val="4"/>
            <w:tcBorders>
              <w:top w:val="single" w:sz="6" w:space="0" w:color="auto"/>
              <w:bottom w:val="single" w:sz="6" w:space="0" w:color="auto"/>
            </w:tcBorders>
          </w:tcPr>
          <w:p w14:paraId="6D0A812A" w14:textId="77777777" w:rsidR="00BC7ACD" w:rsidRPr="00282EA5" w:rsidRDefault="00BC7ACD" w:rsidP="00BC7ACD">
            <w:pPr>
              <w:spacing w:beforeLines="50" w:before="156" w:afterLines="50" w:after="156"/>
              <w:jc w:val="center"/>
              <w:rPr>
                <w:rFonts w:ascii="宋体" w:hAnsi="宋体"/>
                <w:b/>
                <w:sz w:val="24"/>
                <w:szCs w:val="24"/>
              </w:rPr>
            </w:pPr>
            <w:r w:rsidRPr="00282EA5">
              <w:rPr>
                <w:rFonts w:ascii="宋体" w:hAnsi="宋体" w:hint="eastAsia"/>
                <w:b/>
                <w:szCs w:val="21"/>
              </w:rPr>
              <w:t>推荐意见</w:t>
            </w:r>
          </w:p>
        </w:tc>
      </w:tr>
      <w:tr w:rsidR="00BC7ACD" w14:paraId="544BB29A" w14:textId="77777777" w:rsidTr="0010242C">
        <w:trPr>
          <w:cantSplit/>
          <w:trHeight w:val="6506"/>
          <w:jc w:val="center"/>
        </w:trPr>
        <w:tc>
          <w:tcPr>
            <w:tcW w:w="8460" w:type="dxa"/>
            <w:gridSpan w:val="4"/>
            <w:tcBorders>
              <w:top w:val="single" w:sz="6" w:space="0" w:color="auto"/>
              <w:bottom w:val="single" w:sz="12" w:space="0" w:color="auto"/>
            </w:tcBorders>
          </w:tcPr>
          <w:p w14:paraId="68BF8B11" w14:textId="77777777" w:rsidR="00BC7ACD" w:rsidRDefault="00BC7ACD" w:rsidP="00BC7ACD">
            <w:pPr>
              <w:pStyle w:val="af4"/>
              <w:tabs>
                <w:tab w:val="left" w:pos="304"/>
              </w:tabs>
              <w:spacing w:line="360" w:lineRule="auto"/>
              <w:ind w:left="302" w:firstLineChars="0" w:firstLine="0"/>
            </w:pPr>
            <w:r>
              <w:rPr>
                <w:rFonts w:hint="eastAsia"/>
              </w:rPr>
              <w:t>（请填写</w:t>
            </w:r>
            <w:r>
              <w:t>推荐意见，手写或电子版均可</w:t>
            </w:r>
            <w:r>
              <w:rPr>
                <w:rFonts w:hint="eastAsia"/>
              </w:rPr>
              <w:t>）</w:t>
            </w:r>
          </w:p>
          <w:p w14:paraId="1746FEB8" w14:textId="77777777" w:rsidR="00BC7ACD" w:rsidRDefault="00BC7ACD" w:rsidP="00BC7ACD">
            <w:pPr>
              <w:pStyle w:val="af4"/>
              <w:tabs>
                <w:tab w:val="left" w:pos="304"/>
              </w:tabs>
              <w:spacing w:line="360" w:lineRule="auto"/>
              <w:ind w:left="302" w:firstLineChars="0" w:firstLine="0"/>
            </w:pPr>
          </w:p>
          <w:p w14:paraId="19A68FC5" w14:textId="77777777" w:rsidR="00BC7ACD" w:rsidRDefault="00BC7ACD" w:rsidP="00BC7ACD">
            <w:pPr>
              <w:pStyle w:val="af4"/>
              <w:tabs>
                <w:tab w:val="left" w:pos="304"/>
              </w:tabs>
              <w:spacing w:line="360" w:lineRule="auto"/>
              <w:ind w:left="302" w:firstLineChars="0" w:firstLine="0"/>
            </w:pPr>
          </w:p>
          <w:p w14:paraId="25E63184" w14:textId="77777777" w:rsidR="00BC7ACD" w:rsidRDefault="00BC7ACD" w:rsidP="00BC7ACD">
            <w:pPr>
              <w:pStyle w:val="af4"/>
              <w:tabs>
                <w:tab w:val="left" w:pos="304"/>
              </w:tabs>
              <w:spacing w:line="360" w:lineRule="auto"/>
              <w:ind w:left="302" w:firstLineChars="0" w:firstLine="0"/>
            </w:pPr>
          </w:p>
          <w:p w14:paraId="0B064A3B" w14:textId="77777777" w:rsidR="00BC7ACD" w:rsidRDefault="00BC7ACD" w:rsidP="00BC7ACD">
            <w:pPr>
              <w:pStyle w:val="af4"/>
              <w:tabs>
                <w:tab w:val="left" w:pos="304"/>
              </w:tabs>
              <w:spacing w:line="360" w:lineRule="auto"/>
              <w:ind w:left="302" w:firstLineChars="0" w:firstLine="0"/>
            </w:pPr>
          </w:p>
          <w:p w14:paraId="0B5A7288" w14:textId="77777777" w:rsidR="00BC7ACD" w:rsidRDefault="00BC7ACD" w:rsidP="00BC7ACD">
            <w:pPr>
              <w:pStyle w:val="af4"/>
              <w:tabs>
                <w:tab w:val="left" w:pos="304"/>
              </w:tabs>
              <w:spacing w:line="360" w:lineRule="auto"/>
              <w:ind w:left="302" w:firstLineChars="0" w:firstLine="0"/>
            </w:pPr>
          </w:p>
          <w:p w14:paraId="27E88E9E" w14:textId="77777777" w:rsidR="00BC7ACD" w:rsidRDefault="00BC7ACD" w:rsidP="00BC7ACD">
            <w:pPr>
              <w:pStyle w:val="af4"/>
              <w:tabs>
                <w:tab w:val="left" w:pos="304"/>
              </w:tabs>
              <w:spacing w:line="360" w:lineRule="auto"/>
              <w:ind w:left="302" w:firstLineChars="0" w:firstLine="0"/>
            </w:pPr>
          </w:p>
          <w:p w14:paraId="1FB41A9E" w14:textId="77777777" w:rsidR="00BC7ACD" w:rsidRDefault="00BC7ACD" w:rsidP="00BC7ACD">
            <w:pPr>
              <w:pStyle w:val="af4"/>
              <w:tabs>
                <w:tab w:val="left" w:pos="304"/>
              </w:tabs>
              <w:spacing w:line="360" w:lineRule="auto"/>
              <w:ind w:left="302" w:firstLineChars="0" w:firstLine="0"/>
            </w:pPr>
          </w:p>
          <w:p w14:paraId="5B6DE35B" w14:textId="77777777" w:rsidR="00BC7ACD" w:rsidRDefault="00BC7ACD" w:rsidP="00BC7ACD">
            <w:pPr>
              <w:jc w:val="left"/>
            </w:pPr>
          </w:p>
          <w:p w14:paraId="21B81099" w14:textId="77777777" w:rsidR="00BC7ACD" w:rsidRDefault="00BC7ACD" w:rsidP="00BC7ACD">
            <w:pPr>
              <w:jc w:val="left"/>
            </w:pPr>
          </w:p>
          <w:p w14:paraId="2D617EB2" w14:textId="77777777" w:rsidR="00BC7ACD" w:rsidRDefault="00BC7ACD" w:rsidP="00BC7ACD">
            <w:pPr>
              <w:jc w:val="left"/>
            </w:pPr>
          </w:p>
          <w:p w14:paraId="10464696" w14:textId="77777777" w:rsidR="00BC7ACD" w:rsidRDefault="00BC7ACD" w:rsidP="00BC7ACD">
            <w:pPr>
              <w:jc w:val="left"/>
            </w:pPr>
          </w:p>
          <w:p w14:paraId="730EACC0" w14:textId="77777777" w:rsidR="00BC7ACD" w:rsidRPr="005B1E08" w:rsidRDefault="00BC7ACD" w:rsidP="00BC7ACD">
            <w:pPr>
              <w:jc w:val="left"/>
            </w:pPr>
          </w:p>
          <w:p w14:paraId="15062DCD" w14:textId="77777777" w:rsidR="00BC7ACD" w:rsidRDefault="00BC7ACD" w:rsidP="00BC7ACD">
            <w:pPr>
              <w:ind w:leftChars="2241" w:left="4706"/>
              <w:jc w:val="left"/>
            </w:pPr>
            <w:r>
              <w:rPr>
                <w:rFonts w:hint="eastAsia"/>
              </w:rPr>
              <w:t>学院盖章</w:t>
            </w:r>
            <w:r>
              <w:rPr>
                <w:rFonts w:hint="eastAsia"/>
              </w:rPr>
              <w:t>/</w:t>
            </w:r>
            <w:r>
              <w:rPr>
                <w:rFonts w:hint="eastAsia"/>
              </w:rPr>
              <w:t>导师</w:t>
            </w:r>
            <w:r>
              <w:t>签字：</w:t>
            </w:r>
          </w:p>
          <w:p w14:paraId="2917C241" w14:textId="77777777" w:rsidR="00BC7ACD" w:rsidRDefault="00BC7ACD" w:rsidP="00BC7ACD">
            <w:pPr>
              <w:ind w:leftChars="2241" w:left="4706"/>
              <w:jc w:val="left"/>
            </w:pPr>
          </w:p>
          <w:p w14:paraId="0F83F49C" w14:textId="77777777" w:rsidR="00BC7ACD" w:rsidRDefault="00BC7ACD" w:rsidP="00BC7ACD">
            <w:pPr>
              <w:pStyle w:val="af4"/>
              <w:spacing w:line="360" w:lineRule="auto"/>
              <w:ind w:leftChars="2241" w:left="4706" w:firstLineChars="0" w:firstLine="0"/>
              <w:rPr>
                <w:rFonts w:ascii="宋体" w:hAnsi="宋体"/>
                <w:szCs w:val="21"/>
              </w:rPr>
            </w:pPr>
            <w:r>
              <w:rPr>
                <w:rFonts w:hint="eastAsia"/>
              </w:rPr>
              <w:t>日期：</w:t>
            </w:r>
          </w:p>
        </w:tc>
      </w:tr>
    </w:tbl>
    <w:p w14:paraId="5C0DD57B" w14:textId="11042BE2" w:rsidR="00714274" w:rsidRDefault="00BC7ACD" w:rsidP="0010242C">
      <w:pPr>
        <w:tabs>
          <w:tab w:val="left" w:pos="709"/>
          <w:tab w:val="left" w:pos="851"/>
        </w:tabs>
        <w:spacing w:line="360" w:lineRule="auto"/>
        <w:ind w:firstLineChars="200" w:firstLine="420"/>
      </w:pPr>
      <w:r>
        <w:rPr>
          <w:rFonts w:hint="eastAsia"/>
        </w:rPr>
        <w:t>注：院系推荐的，加盖院系公章后，以扫描附件形式单独提交；导师推荐的，由推荐教师</w:t>
      </w:r>
      <w:r w:rsidRPr="00572DB0">
        <w:rPr>
          <w:rFonts w:hint="eastAsia"/>
          <w:b/>
          <w:color w:val="FF0000"/>
        </w:rPr>
        <w:t>手写签名</w:t>
      </w:r>
      <w:r>
        <w:rPr>
          <w:rFonts w:hint="eastAsia"/>
        </w:rPr>
        <w:t>后，以扫描附件形式单独提交）</w:t>
      </w:r>
    </w:p>
    <w:p w14:paraId="75B96154" w14:textId="77777777" w:rsidR="002646AD" w:rsidRDefault="002646AD">
      <w:pPr>
        <w:tabs>
          <w:tab w:val="left" w:pos="709"/>
          <w:tab w:val="left" w:pos="851"/>
        </w:tabs>
        <w:spacing w:line="360" w:lineRule="auto"/>
        <w:ind w:firstLineChars="200" w:firstLine="480"/>
        <w:rPr>
          <w:rFonts w:ascii="宋体" w:hAnsi="宋体"/>
          <w:sz w:val="24"/>
          <w:szCs w:val="24"/>
        </w:rPr>
        <w:sectPr w:rsidR="002646AD">
          <w:pgSz w:w="11906" w:h="16838"/>
          <w:pgMar w:top="1440" w:right="1416" w:bottom="1440" w:left="1418" w:header="851" w:footer="992" w:gutter="0"/>
          <w:cols w:space="720"/>
          <w:docGrid w:type="lines" w:linePitch="312"/>
        </w:sectPr>
      </w:pPr>
    </w:p>
    <w:p w14:paraId="68143D9D" w14:textId="463281CA" w:rsidR="002646AD" w:rsidRPr="0010242C" w:rsidRDefault="002646AD" w:rsidP="0010242C">
      <w:pPr>
        <w:spacing w:line="360" w:lineRule="auto"/>
        <w:rPr>
          <w:rFonts w:ascii="宋体" w:hAnsi="宋体"/>
          <w:b/>
          <w:sz w:val="24"/>
          <w:szCs w:val="24"/>
        </w:rPr>
      </w:pPr>
      <w:r w:rsidRPr="0010242C">
        <w:rPr>
          <w:rFonts w:ascii="宋体" w:hAnsi="宋体" w:hint="eastAsia"/>
          <w:b/>
          <w:sz w:val="24"/>
          <w:szCs w:val="24"/>
        </w:rPr>
        <w:lastRenderedPageBreak/>
        <w:t>附件六：</w:t>
      </w:r>
    </w:p>
    <w:p w14:paraId="285F50C1" w14:textId="77777777" w:rsidR="00617891" w:rsidRDefault="00FF064D">
      <w:pPr>
        <w:widowControl/>
        <w:spacing w:line="360" w:lineRule="auto"/>
        <w:jc w:val="center"/>
        <w:rPr>
          <w:rFonts w:ascii="Times New Roman" w:hAnsi="Times New Roman" w:cs="Arial"/>
          <w:b/>
          <w:kern w:val="0"/>
          <w:sz w:val="24"/>
          <w:szCs w:val="24"/>
        </w:rPr>
      </w:pPr>
      <w:r>
        <w:rPr>
          <w:rFonts w:ascii="Times New Roman" w:hAnsi="Times New Roman" w:cs="Arial" w:hint="eastAsia"/>
          <w:b/>
          <w:kern w:val="0"/>
          <w:sz w:val="24"/>
          <w:szCs w:val="24"/>
        </w:rPr>
        <w:t>诚信</w:t>
      </w:r>
      <w:r>
        <w:rPr>
          <w:rFonts w:ascii="Times New Roman" w:hAnsi="Times New Roman" w:cs="Arial"/>
          <w:b/>
          <w:kern w:val="0"/>
          <w:sz w:val="24"/>
          <w:szCs w:val="24"/>
        </w:rPr>
        <w:t>承诺书</w:t>
      </w:r>
    </w:p>
    <w:p w14:paraId="6BA9C278" w14:textId="77777777" w:rsidR="00617891" w:rsidRDefault="00617891">
      <w:pPr>
        <w:spacing w:line="360" w:lineRule="auto"/>
        <w:ind w:firstLineChars="200" w:firstLine="480"/>
        <w:rPr>
          <w:rFonts w:ascii="Times New Roman" w:hAnsi="Times New Roman" w:cs="Arial"/>
          <w:kern w:val="0"/>
          <w:sz w:val="24"/>
          <w:szCs w:val="24"/>
        </w:rPr>
      </w:pPr>
    </w:p>
    <w:p w14:paraId="6A9664EF" w14:textId="77777777" w:rsidR="00617891" w:rsidRDefault="00FF064D">
      <w:pPr>
        <w:spacing w:line="360" w:lineRule="auto"/>
        <w:ind w:firstLineChars="200" w:firstLine="480"/>
        <w:rPr>
          <w:rFonts w:ascii="Times New Roman" w:hAnsi="Times New Roman" w:cs="Arial"/>
          <w:kern w:val="0"/>
          <w:sz w:val="24"/>
          <w:szCs w:val="24"/>
        </w:rPr>
      </w:pPr>
      <w:r>
        <w:rPr>
          <w:rFonts w:ascii="Times New Roman" w:hAnsi="Times New Roman" w:cs="Arial"/>
          <w:kern w:val="0"/>
          <w:sz w:val="24"/>
          <w:szCs w:val="24"/>
        </w:rPr>
        <w:t>我承诺在所做学术论文和研究报告中，恪守学术规范，在本人的论文（设计）内容除特别注明和引用外，均为本人观点，不存在剽窃、抄袭他人的学术观点、思想和成果，不存在伪造、篡改数据的情况。</w:t>
      </w:r>
    </w:p>
    <w:p w14:paraId="26AB2208" w14:textId="77777777" w:rsidR="00617891" w:rsidRDefault="00FF064D">
      <w:pPr>
        <w:spacing w:line="360" w:lineRule="auto"/>
        <w:ind w:firstLineChars="200" w:firstLine="480"/>
        <w:rPr>
          <w:rFonts w:ascii="Times New Roman" w:hAnsi="Times New Roman" w:cs="Arial"/>
          <w:kern w:val="0"/>
          <w:sz w:val="24"/>
          <w:szCs w:val="24"/>
        </w:rPr>
      </w:pPr>
      <w:r>
        <w:rPr>
          <w:rFonts w:ascii="Times New Roman" w:hAnsi="Times New Roman" w:cs="Arial"/>
          <w:kern w:val="0"/>
          <w:sz w:val="24"/>
          <w:szCs w:val="24"/>
        </w:rPr>
        <w:t>如有违规行为发生，我愿意承担一切责任，接受学校的处理，并承担相应的法律责任。</w:t>
      </w:r>
    </w:p>
    <w:p w14:paraId="0E455464" w14:textId="77777777" w:rsidR="00617891" w:rsidRDefault="00FF064D">
      <w:pPr>
        <w:spacing w:line="360" w:lineRule="auto"/>
        <w:ind w:right="600" w:firstLineChars="200" w:firstLine="480"/>
        <w:jc w:val="right"/>
        <w:rPr>
          <w:rFonts w:ascii="Times New Roman" w:hAnsi="Times New Roman" w:cs="Arial"/>
          <w:kern w:val="0"/>
          <w:sz w:val="24"/>
          <w:szCs w:val="24"/>
        </w:rPr>
      </w:pPr>
      <w:r>
        <w:rPr>
          <w:rFonts w:ascii="Times New Roman" w:hAnsi="Times New Roman" w:cs="Arial"/>
          <w:kern w:val="0"/>
          <w:sz w:val="24"/>
          <w:szCs w:val="24"/>
        </w:rPr>
        <w:t>作者（签名）</w:t>
      </w:r>
    </w:p>
    <w:p w14:paraId="14C33EBF" w14:textId="77777777" w:rsidR="00617891" w:rsidRDefault="00FF064D">
      <w:pPr>
        <w:spacing w:line="360" w:lineRule="auto"/>
        <w:ind w:right="480" w:firstLineChars="2100" w:firstLine="5040"/>
        <w:jc w:val="right"/>
        <w:rPr>
          <w:rFonts w:ascii="Times New Roman" w:hAnsi="Times New Roman" w:cs="Arial"/>
          <w:kern w:val="0"/>
          <w:sz w:val="24"/>
          <w:szCs w:val="24"/>
        </w:rPr>
      </w:pPr>
      <w:r>
        <w:rPr>
          <w:rFonts w:ascii="Times New Roman" w:hAnsi="Times New Roman" w:cs="Arial"/>
          <w:kern w:val="0"/>
          <w:sz w:val="24"/>
          <w:szCs w:val="24"/>
        </w:rPr>
        <w:t>年</w:t>
      </w:r>
      <w:r>
        <w:rPr>
          <w:rFonts w:ascii="Times New Roman" w:hAnsi="Times New Roman" w:cs="Arial" w:hint="eastAsia"/>
          <w:kern w:val="0"/>
          <w:sz w:val="24"/>
          <w:szCs w:val="24"/>
        </w:rPr>
        <w:t xml:space="preserve">    </w:t>
      </w:r>
      <w:r>
        <w:rPr>
          <w:rFonts w:ascii="Times New Roman" w:hAnsi="Times New Roman" w:cs="Arial"/>
          <w:kern w:val="0"/>
          <w:sz w:val="24"/>
          <w:szCs w:val="24"/>
        </w:rPr>
        <w:t>月</w:t>
      </w:r>
      <w:r>
        <w:rPr>
          <w:rFonts w:ascii="Times New Roman" w:hAnsi="Times New Roman" w:cs="Arial" w:hint="eastAsia"/>
          <w:kern w:val="0"/>
          <w:sz w:val="24"/>
          <w:szCs w:val="24"/>
        </w:rPr>
        <w:t xml:space="preserve">    </w:t>
      </w:r>
      <w:r>
        <w:rPr>
          <w:rFonts w:ascii="Times New Roman" w:hAnsi="Times New Roman" w:cs="Arial"/>
          <w:kern w:val="0"/>
          <w:sz w:val="24"/>
          <w:szCs w:val="24"/>
        </w:rPr>
        <w:t>日</w:t>
      </w:r>
    </w:p>
    <w:p w14:paraId="214AE4A1" w14:textId="77777777" w:rsidR="00617891" w:rsidRDefault="00617891">
      <w:pPr>
        <w:spacing w:line="360" w:lineRule="auto"/>
        <w:ind w:right="480" w:firstLineChars="2100" w:firstLine="5040"/>
        <w:jc w:val="left"/>
        <w:rPr>
          <w:rFonts w:asciiTheme="minorEastAsia" w:eastAsiaTheme="minorEastAsia" w:hAnsiTheme="minorEastAsia"/>
          <w:sz w:val="24"/>
          <w:szCs w:val="24"/>
        </w:rPr>
      </w:pPr>
    </w:p>
    <w:p w14:paraId="5131B3A7" w14:textId="77777777" w:rsidR="00617891" w:rsidRDefault="00617891">
      <w:pPr>
        <w:spacing w:line="360" w:lineRule="auto"/>
        <w:ind w:right="480"/>
        <w:jc w:val="left"/>
        <w:rPr>
          <w:rFonts w:asciiTheme="minorEastAsia" w:eastAsiaTheme="minorEastAsia" w:hAnsiTheme="minorEastAsia"/>
          <w:sz w:val="24"/>
          <w:szCs w:val="24"/>
        </w:rPr>
      </w:pPr>
    </w:p>
    <w:p w14:paraId="7AC5EC39" w14:textId="77777777" w:rsidR="00617891" w:rsidRDefault="00617891">
      <w:pPr>
        <w:spacing w:line="360" w:lineRule="auto"/>
        <w:ind w:right="480"/>
        <w:jc w:val="left"/>
        <w:rPr>
          <w:rFonts w:asciiTheme="minorEastAsia" w:eastAsiaTheme="minorEastAsia" w:hAnsiTheme="minorEastAsia"/>
          <w:sz w:val="24"/>
          <w:szCs w:val="24"/>
        </w:rPr>
      </w:pPr>
    </w:p>
    <w:p w14:paraId="16044FC1" w14:textId="77777777" w:rsidR="00617891" w:rsidRDefault="00617891">
      <w:pPr>
        <w:spacing w:line="360" w:lineRule="auto"/>
        <w:ind w:right="480"/>
        <w:jc w:val="left"/>
        <w:rPr>
          <w:rFonts w:asciiTheme="minorEastAsia" w:eastAsiaTheme="minorEastAsia" w:hAnsiTheme="minorEastAsia"/>
          <w:sz w:val="24"/>
          <w:szCs w:val="24"/>
        </w:rPr>
      </w:pPr>
    </w:p>
    <w:p w14:paraId="3E745B22" w14:textId="77777777" w:rsidR="00617891" w:rsidRDefault="00617891">
      <w:pPr>
        <w:spacing w:line="360" w:lineRule="auto"/>
        <w:ind w:right="480"/>
        <w:jc w:val="left"/>
        <w:rPr>
          <w:rFonts w:asciiTheme="minorEastAsia" w:eastAsiaTheme="minorEastAsia" w:hAnsiTheme="minorEastAsia"/>
          <w:sz w:val="24"/>
          <w:szCs w:val="24"/>
        </w:rPr>
      </w:pPr>
    </w:p>
    <w:p w14:paraId="10D8EDCA" w14:textId="77777777" w:rsidR="00617891" w:rsidRDefault="00617891">
      <w:pPr>
        <w:spacing w:line="360" w:lineRule="auto"/>
        <w:ind w:right="480"/>
        <w:jc w:val="left"/>
        <w:rPr>
          <w:rFonts w:asciiTheme="minorEastAsia" w:eastAsiaTheme="minorEastAsia" w:hAnsiTheme="minorEastAsia"/>
          <w:sz w:val="24"/>
          <w:szCs w:val="24"/>
        </w:rPr>
      </w:pPr>
    </w:p>
    <w:p w14:paraId="6D2707F7" w14:textId="77777777" w:rsidR="00617891" w:rsidRDefault="00617891">
      <w:pPr>
        <w:spacing w:line="360" w:lineRule="auto"/>
        <w:ind w:right="480"/>
        <w:jc w:val="left"/>
        <w:rPr>
          <w:rFonts w:asciiTheme="minorEastAsia" w:eastAsiaTheme="minorEastAsia" w:hAnsiTheme="minorEastAsia"/>
          <w:sz w:val="24"/>
          <w:szCs w:val="24"/>
        </w:rPr>
      </w:pPr>
    </w:p>
    <w:p w14:paraId="0D6987AB" w14:textId="77777777" w:rsidR="00617891" w:rsidRDefault="00617891">
      <w:pPr>
        <w:spacing w:line="360" w:lineRule="auto"/>
        <w:ind w:right="480"/>
        <w:jc w:val="left"/>
        <w:rPr>
          <w:rFonts w:asciiTheme="minorEastAsia" w:eastAsiaTheme="minorEastAsia" w:hAnsiTheme="minorEastAsia"/>
          <w:sz w:val="24"/>
          <w:szCs w:val="24"/>
        </w:rPr>
      </w:pPr>
    </w:p>
    <w:p w14:paraId="24866531" w14:textId="77777777" w:rsidR="00617891" w:rsidRDefault="00617891">
      <w:pPr>
        <w:spacing w:line="360" w:lineRule="auto"/>
        <w:ind w:right="480"/>
        <w:jc w:val="left"/>
        <w:rPr>
          <w:rFonts w:asciiTheme="minorEastAsia" w:eastAsiaTheme="minorEastAsia" w:hAnsiTheme="minorEastAsia"/>
          <w:sz w:val="24"/>
          <w:szCs w:val="24"/>
        </w:rPr>
      </w:pPr>
    </w:p>
    <w:p w14:paraId="52E4D9DF" w14:textId="77777777" w:rsidR="00617891" w:rsidRDefault="00617891">
      <w:pPr>
        <w:spacing w:line="360" w:lineRule="auto"/>
        <w:ind w:right="480"/>
        <w:jc w:val="left"/>
        <w:rPr>
          <w:rFonts w:asciiTheme="minorEastAsia" w:eastAsiaTheme="minorEastAsia" w:hAnsiTheme="minorEastAsia"/>
          <w:sz w:val="24"/>
          <w:szCs w:val="24"/>
        </w:rPr>
      </w:pPr>
    </w:p>
    <w:p w14:paraId="30872E62" w14:textId="77777777" w:rsidR="00617891" w:rsidRDefault="00617891">
      <w:pPr>
        <w:spacing w:line="360" w:lineRule="auto"/>
        <w:ind w:right="480"/>
        <w:jc w:val="left"/>
        <w:rPr>
          <w:rFonts w:asciiTheme="minorEastAsia" w:eastAsiaTheme="minorEastAsia" w:hAnsiTheme="minorEastAsia"/>
          <w:sz w:val="24"/>
          <w:szCs w:val="24"/>
        </w:rPr>
      </w:pPr>
    </w:p>
    <w:p w14:paraId="4D0B2E6E" w14:textId="77777777" w:rsidR="00617891" w:rsidRDefault="00617891">
      <w:pPr>
        <w:spacing w:line="360" w:lineRule="auto"/>
        <w:ind w:right="480"/>
        <w:jc w:val="left"/>
        <w:rPr>
          <w:rFonts w:asciiTheme="minorEastAsia" w:eastAsiaTheme="minorEastAsia" w:hAnsiTheme="minorEastAsia"/>
          <w:sz w:val="24"/>
          <w:szCs w:val="24"/>
        </w:rPr>
      </w:pPr>
    </w:p>
    <w:p w14:paraId="41012114" w14:textId="77777777" w:rsidR="00617891" w:rsidRDefault="00617891">
      <w:pPr>
        <w:spacing w:line="360" w:lineRule="auto"/>
        <w:ind w:right="480"/>
        <w:jc w:val="left"/>
        <w:rPr>
          <w:rFonts w:asciiTheme="minorEastAsia" w:eastAsiaTheme="minorEastAsia" w:hAnsiTheme="minorEastAsia"/>
          <w:sz w:val="24"/>
          <w:szCs w:val="24"/>
        </w:rPr>
      </w:pPr>
    </w:p>
    <w:p w14:paraId="635EE46A" w14:textId="77777777" w:rsidR="00617891" w:rsidRDefault="00FF064D">
      <w:pPr>
        <w:spacing w:line="360" w:lineRule="auto"/>
        <w:ind w:right="480"/>
        <w:jc w:val="left"/>
        <w:rPr>
          <w:rFonts w:ascii="Times New Roman" w:hAnsi="Times New Roman" w:cs="Arial"/>
          <w:kern w:val="0"/>
          <w:sz w:val="24"/>
          <w:szCs w:val="24"/>
        </w:rPr>
      </w:pPr>
      <w:r>
        <w:rPr>
          <w:rFonts w:asciiTheme="minorEastAsia" w:eastAsiaTheme="minorEastAsia" w:hAnsiTheme="minorEastAsia"/>
          <w:sz w:val="24"/>
          <w:szCs w:val="24"/>
        </w:rPr>
        <w:t>注</w:t>
      </w:r>
      <w:r>
        <w:rPr>
          <w:rFonts w:asciiTheme="minorEastAsia" w:eastAsiaTheme="minorEastAsia" w:hAnsiTheme="minorEastAsia" w:hint="eastAsia"/>
          <w:sz w:val="24"/>
          <w:szCs w:val="24"/>
        </w:rPr>
        <w:t>：诚信承诺书请打印后</w:t>
      </w:r>
      <w:r>
        <w:rPr>
          <w:rFonts w:asciiTheme="minorEastAsia" w:eastAsiaTheme="minorEastAsia" w:hAnsiTheme="minorEastAsia" w:hint="eastAsia"/>
          <w:b/>
          <w:sz w:val="24"/>
          <w:szCs w:val="24"/>
        </w:rPr>
        <w:t>手写签名</w:t>
      </w:r>
      <w:r>
        <w:rPr>
          <w:rFonts w:asciiTheme="minorEastAsia" w:eastAsiaTheme="minorEastAsia" w:hAnsiTheme="minorEastAsia" w:hint="eastAsia"/>
          <w:sz w:val="24"/>
          <w:szCs w:val="24"/>
        </w:rPr>
        <w:t>，并以扫描附件形式单独提交。</w:t>
      </w:r>
    </w:p>
    <w:p w14:paraId="4A6DA2C7" w14:textId="77777777" w:rsidR="00617891" w:rsidRDefault="00FF064D">
      <w:pPr>
        <w:widowControl/>
        <w:spacing w:line="360" w:lineRule="auto"/>
        <w:jc w:val="left"/>
        <w:rPr>
          <w:rFonts w:ascii="Times New Roman" w:hAnsi="Times New Roman" w:cs="Arial"/>
          <w:kern w:val="0"/>
          <w:sz w:val="24"/>
          <w:szCs w:val="24"/>
        </w:rPr>
      </w:pPr>
      <w:r>
        <w:rPr>
          <w:rFonts w:ascii="Times New Roman" w:hAnsi="Times New Roman" w:cs="Arial"/>
          <w:kern w:val="0"/>
          <w:sz w:val="24"/>
          <w:szCs w:val="24"/>
        </w:rPr>
        <w:br w:type="page"/>
      </w:r>
    </w:p>
    <w:p w14:paraId="6B0A9830" w14:textId="581D9CF6" w:rsidR="00617891" w:rsidRDefault="00FF064D">
      <w:pPr>
        <w:spacing w:line="360" w:lineRule="auto"/>
        <w:jc w:val="left"/>
        <w:rPr>
          <w:rFonts w:ascii="Times New Roman" w:hAnsi="Times New Roman" w:cs="Arial"/>
          <w:b/>
          <w:kern w:val="0"/>
          <w:sz w:val="24"/>
          <w:szCs w:val="24"/>
        </w:rPr>
      </w:pPr>
      <w:r>
        <w:rPr>
          <w:rFonts w:ascii="Times New Roman" w:hAnsi="Times New Roman" w:cs="Arial" w:hint="eastAsia"/>
          <w:b/>
          <w:kern w:val="0"/>
          <w:sz w:val="24"/>
          <w:szCs w:val="24"/>
        </w:rPr>
        <w:lastRenderedPageBreak/>
        <w:t>附件</w:t>
      </w:r>
      <w:r w:rsidR="002646AD">
        <w:rPr>
          <w:rFonts w:ascii="Times New Roman" w:hAnsi="Times New Roman" w:cs="Arial" w:hint="eastAsia"/>
          <w:b/>
          <w:kern w:val="0"/>
          <w:sz w:val="24"/>
          <w:szCs w:val="24"/>
        </w:rPr>
        <w:t>七</w:t>
      </w:r>
      <w:r>
        <w:rPr>
          <w:rFonts w:ascii="Times New Roman" w:hAnsi="Times New Roman" w:cs="Arial"/>
          <w:b/>
          <w:kern w:val="0"/>
          <w:sz w:val="24"/>
          <w:szCs w:val="24"/>
        </w:rPr>
        <w:t>：</w:t>
      </w:r>
    </w:p>
    <w:p w14:paraId="107D58DC" w14:textId="77777777" w:rsidR="00617891" w:rsidRDefault="00FF064D">
      <w:pPr>
        <w:spacing w:line="360" w:lineRule="auto"/>
        <w:jc w:val="center"/>
        <w:rPr>
          <w:rFonts w:ascii="Times New Roman" w:hAnsi="Times New Roman" w:cs="Arial"/>
          <w:b/>
          <w:kern w:val="0"/>
          <w:sz w:val="24"/>
          <w:szCs w:val="24"/>
        </w:rPr>
      </w:pPr>
      <w:r>
        <w:rPr>
          <w:rFonts w:ascii="Times New Roman" w:hAnsi="Times New Roman" w:cs="Arial"/>
          <w:b/>
          <w:kern w:val="0"/>
          <w:sz w:val="24"/>
          <w:szCs w:val="24"/>
        </w:rPr>
        <w:t>论文格式</w:t>
      </w:r>
    </w:p>
    <w:p w14:paraId="33C6A74C" w14:textId="77777777" w:rsidR="00617891" w:rsidRDefault="00FF064D">
      <w:pPr>
        <w:spacing w:line="360" w:lineRule="auto"/>
        <w:rPr>
          <w:rFonts w:ascii="Times New Roman" w:hAnsi="Times New Roman"/>
          <w:sz w:val="24"/>
          <w:szCs w:val="24"/>
        </w:rPr>
      </w:pPr>
      <w:r>
        <w:rPr>
          <w:rFonts w:ascii="Times New Roman" w:hAnsi="Times New Roman" w:hint="eastAsia"/>
          <w:sz w:val="24"/>
          <w:szCs w:val="24"/>
        </w:rPr>
        <w:t>一</w:t>
      </w:r>
      <w:r>
        <w:rPr>
          <w:rFonts w:ascii="Times New Roman" w:hAnsi="Times New Roman"/>
          <w:sz w:val="24"/>
          <w:szCs w:val="24"/>
        </w:rPr>
        <w:t>、中文摘要</w:t>
      </w:r>
      <w:r>
        <w:rPr>
          <w:rFonts w:ascii="Times New Roman" w:hAnsi="Times New Roman" w:hint="eastAsia"/>
          <w:sz w:val="24"/>
          <w:szCs w:val="24"/>
        </w:rPr>
        <w:t>、</w:t>
      </w:r>
      <w:r>
        <w:rPr>
          <w:rFonts w:ascii="Times New Roman" w:hAnsi="Times New Roman"/>
          <w:sz w:val="24"/>
          <w:szCs w:val="24"/>
        </w:rPr>
        <w:t>题目</w:t>
      </w:r>
    </w:p>
    <w:p w14:paraId="670CCB00" w14:textId="77777777" w:rsidR="00617891" w:rsidRDefault="00FF064D">
      <w:pPr>
        <w:spacing w:line="360" w:lineRule="auto"/>
        <w:ind w:firstLineChars="200" w:firstLine="480"/>
        <w:rPr>
          <w:rFonts w:ascii="Times New Roman" w:hAnsi="Times New Roman"/>
          <w:sz w:val="24"/>
          <w:szCs w:val="24"/>
        </w:rPr>
      </w:pPr>
      <w:r>
        <w:rPr>
          <w:rFonts w:ascii="Times New Roman" w:hAnsi="Times New Roman"/>
          <w:sz w:val="24"/>
          <w:szCs w:val="24"/>
        </w:rPr>
        <w:t>中文摘要字数为</w:t>
      </w:r>
      <w:r>
        <w:rPr>
          <w:rFonts w:ascii="Times New Roman" w:hAnsi="Times New Roman"/>
          <w:sz w:val="24"/>
          <w:szCs w:val="24"/>
        </w:rPr>
        <w:t>200-</w:t>
      </w:r>
      <w:r>
        <w:rPr>
          <w:rFonts w:ascii="Times New Roman" w:hAnsi="Times New Roman" w:hint="eastAsia"/>
          <w:sz w:val="24"/>
          <w:szCs w:val="24"/>
        </w:rPr>
        <w:t>400</w:t>
      </w:r>
      <w:r>
        <w:rPr>
          <w:rFonts w:ascii="Times New Roman" w:hAnsi="Times New Roman"/>
          <w:sz w:val="24"/>
          <w:szCs w:val="24"/>
        </w:rPr>
        <w:t>字，</w:t>
      </w:r>
      <w:r>
        <w:rPr>
          <w:rFonts w:ascii="Times New Roman" w:hAnsi="Times New Roman" w:hint="eastAsia"/>
          <w:sz w:val="24"/>
          <w:szCs w:val="24"/>
        </w:rPr>
        <w:t>3~</w:t>
      </w:r>
      <w:r>
        <w:rPr>
          <w:rFonts w:ascii="Times New Roman" w:hAnsi="Times New Roman"/>
          <w:sz w:val="24"/>
          <w:szCs w:val="24"/>
        </w:rPr>
        <w:t>5</w:t>
      </w:r>
      <w:r>
        <w:rPr>
          <w:rFonts w:ascii="Times New Roman" w:hAnsi="Times New Roman" w:hint="eastAsia"/>
          <w:sz w:val="24"/>
          <w:szCs w:val="24"/>
        </w:rPr>
        <w:t>个关键词，用分号隔开，末尾不加标点</w:t>
      </w:r>
    </w:p>
    <w:p w14:paraId="70D4A846" w14:textId="77777777" w:rsidR="00617891" w:rsidRDefault="00FF064D">
      <w:pPr>
        <w:spacing w:line="360" w:lineRule="auto"/>
        <w:rPr>
          <w:rFonts w:ascii="Times New Roman" w:hAnsi="Times New Roman"/>
          <w:sz w:val="24"/>
          <w:szCs w:val="24"/>
        </w:rPr>
      </w:pPr>
      <w:r>
        <w:rPr>
          <w:rFonts w:ascii="Times New Roman" w:hAnsi="Times New Roman" w:hint="eastAsia"/>
          <w:sz w:val="24"/>
          <w:szCs w:val="24"/>
        </w:rPr>
        <w:t>二、正文格式要求</w:t>
      </w:r>
    </w:p>
    <w:p w14:paraId="29486723" w14:textId="7639DCEE" w:rsidR="00617891" w:rsidRDefault="00FF064D">
      <w:pPr>
        <w:spacing w:line="360" w:lineRule="auto"/>
        <w:rPr>
          <w:rFonts w:ascii="Times New Roman" w:hAnsi="Times New Roman"/>
          <w:sz w:val="24"/>
          <w:szCs w:val="24"/>
        </w:rPr>
      </w:pPr>
      <w:r>
        <w:rPr>
          <w:rFonts w:ascii="Times New Roman" w:hAnsi="Times New Roman" w:hint="eastAsia"/>
          <w:sz w:val="24"/>
          <w:szCs w:val="24"/>
        </w:rPr>
        <w:t>（一）全文字体：中文宋体，英文</w:t>
      </w:r>
      <w:r>
        <w:rPr>
          <w:rFonts w:ascii="Times New Roman" w:hAnsi="Times New Roman" w:hint="eastAsia"/>
          <w:sz w:val="24"/>
          <w:szCs w:val="24"/>
        </w:rPr>
        <w:t>Times</w:t>
      </w:r>
      <w:r>
        <w:rPr>
          <w:rFonts w:ascii="Times New Roman" w:hAnsi="Times New Roman"/>
          <w:sz w:val="24"/>
          <w:szCs w:val="24"/>
        </w:rPr>
        <w:t xml:space="preserve"> New Roman</w:t>
      </w:r>
      <w:r>
        <w:rPr>
          <w:rFonts w:ascii="Times New Roman" w:hAnsi="Times New Roman" w:hint="eastAsia"/>
          <w:sz w:val="24"/>
          <w:szCs w:val="24"/>
        </w:rPr>
        <w:t>，正文</w:t>
      </w:r>
      <w:r w:rsidR="00DB1E64">
        <w:rPr>
          <w:rFonts w:ascii="Times New Roman" w:hAnsi="Times New Roman" w:hint="eastAsia"/>
          <w:sz w:val="24"/>
          <w:szCs w:val="24"/>
        </w:rPr>
        <w:t>小四；图表标题及内容、参考文献内容字体五号；</w:t>
      </w:r>
    </w:p>
    <w:p w14:paraId="59A97E28" w14:textId="77777777" w:rsidR="00617891" w:rsidRDefault="00FF064D">
      <w:pPr>
        <w:spacing w:line="360" w:lineRule="auto"/>
        <w:rPr>
          <w:rFonts w:ascii="Times New Roman" w:hAnsi="Times New Roman"/>
          <w:sz w:val="24"/>
          <w:szCs w:val="24"/>
        </w:rPr>
      </w:pPr>
      <w:r>
        <w:rPr>
          <w:rFonts w:ascii="Times New Roman" w:hAnsi="Times New Roman" w:hint="eastAsia"/>
          <w:sz w:val="24"/>
          <w:szCs w:val="24"/>
        </w:rPr>
        <w:t>（二）</w:t>
      </w:r>
      <w:r>
        <w:rPr>
          <w:rFonts w:ascii="Times New Roman" w:hAnsi="Times New Roman"/>
          <w:sz w:val="24"/>
          <w:szCs w:val="24"/>
        </w:rPr>
        <w:t>正文的排序格式为一、</w:t>
      </w:r>
      <w:r>
        <w:rPr>
          <w:rFonts w:ascii="Times New Roman" w:hAnsi="Times New Roman" w:hint="eastAsia"/>
          <w:sz w:val="24"/>
          <w:szCs w:val="24"/>
        </w:rPr>
        <w:t>（居中）；</w:t>
      </w:r>
      <w:r>
        <w:rPr>
          <w:rFonts w:ascii="Times New Roman" w:hAnsi="Times New Roman"/>
          <w:sz w:val="24"/>
          <w:szCs w:val="24"/>
        </w:rPr>
        <w:t>（一）</w:t>
      </w:r>
      <w:r>
        <w:rPr>
          <w:rFonts w:ascii="Times New Roman" w:hAnsi="Times New Roman" w:hint="eastAsia"/>
          <w:sz w:val="24"/>
          <w:szCs w:val="24"/>
        </w:rPr>
        <w:t>（首行缩进两字符）</w:t>
      </w:r>
      <w:r>
        <w:rPr>
          <w:rFonts w:ascii="Times New Roman" w:hAnsi="Times New Roman"/>
          <w:sz w:val="24"/>
          <w:szCs w:val="24"/>
        </w:rPr>
        <w:t xml:space="preserve">1. </w:t>
      </w:r>
      <w:r>
        <w:rPr>
          <w:rFonts w:ascii="Times New Roman" w:hAnsi="Times New Roman" w:hint="eastAsia"/>
          <w:sz w:val="24"/>
          <w:szCs w:val="24"/>
        </w:rPr>
        <w:t>（首行缩进两字符）；</w:t>
      </w: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w:t>
      </w:r>
      <w:r>
        <w:rPr>
          <w:rFonts w:ascii="Times New Roman" w:hAnsi="Times New Roman" w:hint="eastAsia"/>
          <w:sz w:val="24"/>
          <w:szCs w:val="24"/>
        </w:rPr>
        <w:t>（首行缩进两字符），一二级标题加粗；</w:t>
      </w:r>
    </w:p>
    <w:p w14:paraId="5659B991" w14:textId="77777777" w:rsidR="00617891" w:rsidRDefault="00FF064D">
      <w:pPr>
        <w:spacing w:line="360" w:lineRule="auto"/>
        <w:rPr>
          <w:rFonts w:ascii="Times New Roman" w:hAnsi="Times New Roman"/>
          <w:sz w:val="24"/>
          <w:szCs w:val="24"/>
        </w:rPr>
      </w:pPr>
      <w:r>
        <w:rPr>
          <w:rFonts w:ascii="Times New Roman" w:hAnsi="Times New Roman" w:hint="eastAsia"/>
          <w:sz w:val="24"/>
          <w:szCs w:val="24"/>
        </w:rPr>
        <w:t>（三）行间距：</w:t>
      </w:r>
      <w:r>
        <w:rPr>
          <w:rFonts w:ascii="Times New Roman" w:hAnsi="Times New Roman" w:hint="eastAsia"/>
          <w:sz w:val="24"/>
          <w:szCs w:val="24"/>
        </w:rPr>
        <w:t>1.5</w:t>
      </w:r>
      <w:r>
        <w:rPr>
          <w:rFonts w:ascii="Times New Roman" w:hAnsi="Times New Roman" w:hint="eastAsia"/>
          <w:sz w:val="24"/>
          <w:szCs w:val="24"/>
        </w:rPr>
        <w:t>倍，首行缩进两字符；</w:t>
      </w:r>
    </w:p>
    <w:p w14:paraId="4B30E53D" w14:textId="77777777" w:rsidR="00617891" w:rsidRDefault="00FF064D">
      <w:pPr>
        <w:spacing w:line="360" w:lineRule="auto"/>
        <w:rPr>
          <w:rFonts w:ascii="Times New Roman" w:hAnsi="Times New Roman"/>
          <w:sz w:val="24"/>
          <w:szCs w:val="24"/>
        </w:rPr>
      </w:pPr>
      <w:r>
        <w:rPr>
          <w:rFonts w:ascii="Times New Roman" w:hAnsi="Times New Roman" w:hint="eastAsia"/>
          <w:sz w:val="24"/>
          <w:szCs w:val="24"/>
        </w:rPr>
        <w:t>（四）英文缩写在第一次提及时请在前面写上中文全称；</w:t>
      </w:r>
    </w:p>
    <w:p w14:paraId="2DD72EC7" w14:textId="77777777" w:rsidR="00617891" w:rsidRDefault="00FF064D">
      <w:pPr>
        <w:spacing w:line="360" w:lineRule="auto"/>
        <w:rPr>
          <w:rFonts w:ascii="Times New Roman" w:hAnsi="Times New Roman"/>
          <w:sz w:val="24"/>
          <w:szCs w:val="24"/>
        </w:rPr>
      </w:pPr>
      <w:r>
        <w:rPr>
          <w:rFonts w:ascii="Times New Roman" w:hAnsi="Times New Roman" w:hint="eastAsia"/>
          <w:sz w:val="24"/>
          <w:szCs w:val="24"/>
        </w:rPr>
        <w:t>（五）国家和地区名称请确保准确，如有简称，请在第一次提及时写上全称。</w:t>
      </w:r>
    </w:p>
    <w:p w14:paraId="332A4510"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hint="eastAsia"/>
          <w:sz w:val="24"/>
          <w:szCs w:val="24"/>
        </w:rPr>
        <w:t>三、文献格式要求</w:t>
      </w:r>
    </w:p>
    <w:p w14:paraId="77A83633"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hint="eastAsia"/>
          <w:sz w:val="24"/>
          <w:szCs w:val="24"/>
        </w:rPr>
        <w:t>（一）</w:t>
      </w:r>
      <w:r>
        <w:rPr>
          <w:rFonts w:ascii="Times New Roman" w:hAnsi="Times New Roman"/>
          <w:sz w:val="24"/>
          <w:szCs w:val="24"/>
        </w:rPr>
        <w:t>图表及数据</w:t>
      </w:r>
    </w:p>
    <w:p w14:paraId="0B3435FF" w14:textId="77777777" w:rsidR="00617891" w:rsidRDefault="00FF064D">
      <w:pPr>
        <w:shd w:val="clear" w:color="auto" w:fill="FFFFFF"/>
        <w:spacing w:line="360" w:lineRule="auto"/>
        <w:ind w:left="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Pr>
          <w:rFonts w:ascii="Times New Roman" w:hAnsi="Times New Roman"/>
          <w:sz w:val="24"/>
          <w:szCs w:val="24"/>
        </w:rPr>
        <w:t xml:space="preserve"> </w:t>
      </w:r>
      <w:r>
        <w:rPr>
          <w:rFonts w:ascii="Times New Roman" w:hAnsi="Times New Roman"/>
          <w:sz w:val="24"/>
          <w:szCs w:val="24"/>
        </w:rPr>
        <w:t>所有引用的图表，除了按</w:t>
      </w:r>
      <w:r>
        <w:rPr>
          <w:rFonts w:ascii="Times New Roman" w:hAnsi="Times New Roman"/>
          <w:sz w:val="24"/>
          <w:szCs w:val="24"/>
        </w:rPr>
        <w:t>“</w:t>
      </w:r>
      <w:r>
        <w:rPr>
          <w:rFonts w:ascii="Times New Roman" w:hAnsi="Times New Roman"/>
          <w:sz w:val="24"/>
          <w:szCs w:val="24"/>
        </w:rPr>
        <w:t>上表下图</w:t>
      </w:r>
      <w:r>
        <w:rPr>
          <w:rFonts w:ascii="Times New Roman" w:hAnsi="Times New Roman"/>
          <w:sz w:val="24"/>
          <w:szCs w:val="24"/>
        </w:rPr>
        <w:t>”</w:t>
      </w:r>
      <w:r>
        <w:rPr>
          <w:rFonts w:ascii="Times New Roman" w:hAnsi="Times New Roman"/>
          <w:sz w:val="24"/>
          <w:szCs w:val="24"/>
        </w:rPr>
        <w:t>标注图表的名称以外，必须注明图表或数据的出处；</w:t>
      </w:r>
    </w:p>
    <w:p w14:paraId="6D0827AA" w14:textId="77777777" w:rsidR="00617891" w:rsidRDefault="00FF064D">
      <w:pPr>
        <w:shd w:val="clear" w:color="auto" w:fill="FFFFFF"/>
        <w:spacing w:line="360" w:lineRule="auto"/>
        <w:ind w:left="480"/>
        <w:rPr>
          <w:rFonts w:ascii="Times New Roman" w:hAnsi="Times New Roman"/>
          <w:sz w:val="24"/>
          <w:szCs w:val="24"/>
        </w:rPr>
      </w:pPr>
      <w:r>
        <w:rPr>
          <w:rFonts w:ascii="Times New Roman" w:hAnsi="Times New Roman"/>
          <w:sz w:val="24"/>
          <w:szCs w:val="24"/>
        </w:rPr>
        <w:t xml:space="preserve">2. </w:t>
      </w:r>
      <w:r>
        <w:rPr>
          <w:rFonts w:ascii="Times New Roman" w:hAnsi="Times New Roman"/>
          <w:sz w:val="24"/>
          <w:szCs w:val="24"/>
        </w:rPr>
        <w:t>图表须在前文中提及；</w:t>
      </w:r>
    </w:p>
    <w:p w14:paraId="6CE68F27" w14:textId="77777777" w:rsidR="00617891" w:rsidRDefault="00FF064D">
      <w:pPr>
        <w:shd w:val="clear" w:color="auto" w:fill="FFFFFF"/>
        <w:spacing w:line="360" w:lineRule="auto"/>
        <w:ind w:left="480"/>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正文中数据须有脚注标明来源</w:t>
      </w:r>
      <w:r>
        <w:rPr>
          <w:rFonts w:ascii="Times New Roman" w:hAnsi="Times New Roman" w:hint="eastAsia"/>
          <w:sz w:val="24"/>
          <w:szCs w:val="24"/>
        </w:rPr>
        <w:t>；</w:t>
      </w:r>
    </w:p>
    <w:p w14:paraId="640EC8AC" w14:textId="77777777" w:rsidR="00617891" w:rsidRDefault="00FF064D">
      <w:pPr>
        <w:shd w:val="clear" w:color="auto" w:fill="FFFFFF"/>
        <w:spacing w:line="360" w:lineRule="auto"/>
        <w:ind w:left="480"/>
        <w:rPr>
          <w:rFonts w:ascii="Times New Roman" w:hAnsi="Times New Roman"/>
          <w:sz w:val="24"/>
          <w:szCs w:val="24"/>
        </w:rPr>
      </w:pPr>
      <w:r>
        <w:rPr>
          <w:rFonts w:ascii="Times New Roman" w:hAnsi="Times New Roman" w:hint="eastAsia"/>
          <w:sz w:val="24"/>
          <w:szCs w:val="24"/>
        </w:rPr>
        <w:t xml:space="preserve">4. </w:t>
      </w:r>
      <w:r>
        <w:rPr>
          <w:rFonts w:ascii="Times New Roman" w:hAnsi="Times New Roman" w:hint="eastAsia"/>
          <w:sz w:val="24"/>
          <w:szCs w:val="24"/>
        </w:rPr>
        <w:t>图表如涉及数据需要列出单位，横纵坐标标明单位等；</w:t>
      </w:r>
    </w:p>
    <w:p w14:paraId="263551EB" w14:textId="77777777" w:rsidR="00617891" w:rsidRDefault="00FF064D">
      <w:pPr>
        <w:shd w:val="clear" w:color="auto" w:fill="FFFFFF"/>
        <w:spacing w:line="360" w:lineRule="auto"/>
        <w:ind w:left="480"/>
        <w:rPr>
          <w:rFonts w:ascii="Times New Roman" w:hAnsi="Times New Roman"/>
          <w:sz w:val="24"/>
          <w:szCs w:val="24"/>
        </w:rPr>
      </w:pPr>
      <w:r>
        <w:rPr>
          <w:rFonts w:ascii="Times New Roman" w:hAnsi="Times New Roman" w:hint="eastAsia"/>
          <w:sz w:val="24"/>
          <w:szCs w:val="24"/>
        </w:rPr>
        <w:t xml:space="preserve">5. </w:t>
      </w:r>
      <w:r>
        <w:rPr>
          <w:rFonts w:ascii="Times New Roman" w:hAnsi="Times New Roman" w:hint="eastAsia"/>
          <w:sz w:val="24"/>
          <w:szCs w:val="24"/>
        </w:rPr>
        <w:t>图表的序号连续，如图</w:t>
      </w:r>
      <w:r>
        <w:rPr>
          <w:rFonts w:ascii="Times New Roman" w:hAnsi="Times New Roman" w:hint="eastAsia"/>
          <w:sz w:val="24"/>
          <w:szCs w:val="24"/>
        </w:rPr>
        <w:t>1</w:t>
      </w:r>
      <w:r>
        <w:rPr>
          <w:rFonts w:ascii="Times New Roman" w:hAnsi="Times New Roman" w:hint="eastAsia"/>
          <w:sz w:val="24"/>
          <w:szCs w:val="24"/>
        </w:rPr>
        <w:t>、图</w:t>
      </w:r>
      <w:r>
        <w:rPr>
          <w:rFonts w:ascii="Times New Roman" w:hAnsi="Times New Roman" w:hint="eastAsia"/>
          <w:sz w:val="24"/>
          <w:szCs w:val="24"/>
        </w:rPr>
        <w:t>2</w:t>
      </w:r>
      <w:r>
        <w:rPr>
          <w:rFonts w:ascii="Times New Roman" w:hAnsi="Times New Roman" w:hint="eastAsia"/>
          <w:sz w:val="24"/>
          <w:szCs w:val="24"/>
        </w:rPr>
        <w:t>、图</w:t>
      </w:r>
      <w:r>
        <w:rPr>
          <w:rFonts w:ascii="Times New Roman" w:hAnsi="Times New Roman" w:hint="eastAsia"/>
          <w:sz w:val="24"/>
          <w:szCs w:val="24"/>
        </w:rPr>
        <w:t>3</w:t>
      </w:r>
      <w:r>
        <w:rPr>
          <w:rFonts w:ascii="Times New Roman" w:hAnsi="Times New Roman" w:hint="eastAsia"/>
          <w:sz w:val="24"/>
          <w:szCs w:val="24"/>
        </w:rPr>
        <w:t>，表</w:t>
      </w:r>
      <w:r>
        <w:rPr>
          <w:rFonts w:ascii="Times New Roman" w:hAnsi="Times New Roman" w:hint="eastAsia"/>
          <w:sz w:val="24"/>
          <w:szCs w:val="24"/>
        </w:rPr>
        <w:t>1</w:t>
      </w:r>
      <w:r>
        <w:rPr>
          <w:rFonts w:ascii="Times New Roman" w:hAnsi="Times New Roman" w:hint="eastAsia"/>
          <w:sz w:val="24"/>
          <w:szCs w:val="24"/>
        </w:rPr>
        <w:t>、表</w:t>
      </w:r>
      <w:r>
        <w:rPr>
          <w:rFonts w:ascii="Times New Roman" w:hAnsi="Times New Roman" w:hint="eastAsia"/>
          <w:sz w:val="24"/>
          <w:szCs w:val="24"/>
        </w:rPr>
        <w:t>2</w:t>
      </w:r>
      <w:r>
        <w:rPr>
          <w:rFonts w:ascii="Times New Roman" w:hAnsi="Times New Roman" w:hint="eastAsia"/>
          <w:sz w:val="24"/>
          <w:szCs w:val="24"/>
        </w:rPr>
        <w:t>、表</w:t>
      </w:r>
      <w:r>
        <w:rPr>
          <w:rFonts w:ascii="Times New Roman" w:hAnsi="Times New Roman" w:hint="eastAsia"/>
          <w:sz w:val="24"/>
          <w:szCs w:val="24"/>
        </w:rPr>
        <w:t>3</w:t>
      </w:r>
      <w:r>
        <w:rPr>
          <w:rFonts w:ascii="Times New Roman" w:hAnsi="Times New Roman" w:hint="eastAsia"/>
          <w:sz w:val="24"/>
          <w:szCs w:val="24"/>
        </w:rPr>
        <w:t>，不分章节；</w:t>
      </w:r>
    </w:p>
    <w:p w14:paraId="66945945" w14:textId="77777777" w:rsidR="00617891" w:rsidRDefault="00FF064D">
      <w:pPr>
        <w:shd w:val="clear" w:color="auto" w:fill="FFFFFF"/>
        <w:spacing w:line="360" w:lineRule="auto"/>
        <w:ind w:left="480"/>
        <w:rPr>
          <w:rFonts w:ascii="Times New Roman" w:hAnsi="Times New Roman"/>
          <w:sz w:val="24"/>
          <w:szCs w:val="24"/>
        </w:rPr>
      </w:pPr>
      <w:r>
        <w:rPr>
          <w:rFonts w:ascii="Times New Roman" w:hAnsi="Times New Roman"/>
          <w:sz w:val="24"/>
          <w:szCs w:val="24"/>
        </w:rPr>
        <w:t>6</w:t>
      </w:r>
      <w:r>
        <w:rPr>
          <w:rFonts w:ascii="Times New Roman" w:hAnsi="Times New Roman" w:hint="eastAsia"/>
          <w:sz w:val="24"/>
          <w:szCs w:val="24"/>
        </w:rPr>
        <w:t xml:space="preserve">. </w:t>
      </w:r>
      <w:r>
        <w:rPr>
          <w:rFonts w:ascii="Times New Roman" w:hAnsi="Times New Roman" w:hint="eastAsia"/>
          <w:sz w:val="24"/>
          <w:szCs w:val="24"/>
        </w:rPr>
        <w:t>书为黑白印刷，请勿</w:t>
      </w:r>
      <w:r>
        <w:rPr>
          <w:rFonts w:ascii="Times New Roman" w:hAnsi="Times New Roman"/>
          <w:sz w:val="24"/>
          <w:szCs w:val="24"/>
        </w:rPr>
        <w:t>用</w:t>
      </w:r>
      <w:r>
        <w:rPr>
          <w:rFonts w:ascii="Times New Roman" w:hAnsi="Times New Roman" w:hint="eastAsia"/>
          <w:sz w:val="24"/>
          <w:szCs w:val="24"/>
        </w:rPr>
        <w:t>彩色标示</w:t>
      </w:r>
      <w:r>
        <w:rPr>
          <w:rFonts w:ascii="Times New Roman" w:hAnsi="Times New Roman"/>
          <w:sz w:val="24"/>
          <w:szCs w:val="24"/>
        </w:rPr>
        <w:t>数据，</w:t>
      </w:r>
      <w:r>
        <w:rPr>
          <w:rFonts w:ascii="Times New Roman" w:hAnsi="Times New Roman" w:hint="eastAsia"/>
          <w:sz w:val="24"/>
          <w:szCs w:val="24"/>
        </w:rPr>
        <w:t>图表请尽量用易识别的方式区别数据。</w:t>
      </w:r>
    </w:p>
    <w:p w14:paraId="64318F0B"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hint="eastAsia"/>
          <w:sz w:val="24"/>
          <w:szCs w:val="24"/>
        </w:rPr>
        <w:t>（二）注释</w:t>
      </w:r>
    </w:p>
    <w:p w14:paraId="5C49972D" w14:textId="77777777" w:rsidR="00617891" w:rsidRDefault="00FF064D">
      <w:pPr>
        <w:shd w:val="clear" w:color="auto" w:fill="FFFFFF"/>
        <w:spacing w:line="360" w:lineRule="auto"/>
        <w:ind w:left="480"/>
        <w:rPr>
          <w:rFonts w:ascii="Times New Roman" w:hAnsi="Times New Roman"/>
          <w:sz w:val="24"/>
          <w:szCs w:val="24"/>
        </w:rPr>
      </w:pPr>
      <w:r>
        <w:rPr>
          <w:rFonts w:ascii="Times New Roman" w:hAnsi="Times New Roman"/>
          <w:sz w:val="24"/>
          <w:szCs w:val="24"/>
        </w:rPr>
        <w:t xml:space="preserve">1. </w:t>
      </w:r>
      <w:r>
        <w:rPr>
          <w:rFonts w:ascii="Times New Roman" w:hAnsi="Times New Roman" w:hint="eastAsia"/>
          <w:sz w:val="24"/>
          <w:szCs w:val="24"/>
        </w:rPr>
        <w:t>注释采用脚注形式，以“①”形式标注序号，按页分别排序；</w:t>
      </w:r>
    </w:p>
    <w:p w14:paraId="0E396EB2" w14:textId="77777777" w:rsidR="00617891" w:rsidRDefault="00FF064D">
      <w:pPr>
        <w:shd w:val="clear" w:color="auto" w:fill="FFFFFF"/>
        <w:spacing w:line="360" w:lineRule="auto"/>
        <w:ind w:left="480"/>
        <w:rPr>
          <w:rFonts w:ascii="Times New Roman" w:hAnsi="Times New Roman"/>
          <w:sz w:val="24"/>
          <w:szCs w:val="24"/>
        </w:rPr>
      </w:pPr>
      <w:r>
        <w:rPr>
          <w:rFonts w:ascii="Times New Roman" w:hAnsi="Times New Roman" w:hint="eastAsia"/>
          <w:sz w:val="24"/>
          <w:szCs w:val="24"/>
        </w:rPr>
        <w:t>2.</w:t>
      </w:r>
      <w:r>
        <w:rPr>
          <w:rFonts w:ascii="Times New Roman" w:hAnsi="Times New Roman"/>
          <w:sz w:val="24"/>
          <w:szCs w:val="24"/>
        </w:rPr>
        <w:t xml:space="preserve"> </w:t>
      </w:r>
      <w:r>
        <w:rPr>
          <w:rFonts w:ascii="Times New Roman" w:hAnsi="Times New Roman"/>
          <w:sz w:val="24"/>
          <w:szCs w:val="24"/>
        </w:rPr>
        <w:t>脚注上出现的文献需在参考文献中列出；</w:t>
      </w:r>
    </w:p>
    <w:p w14:paraId="4C5851DE" w14:textId="77777777" w:rsidR="00617891" w:rsidRDefault="00FF064D">
      <w:pPr>
        <w:shd w:val="clear" w:color="auto" w:fill="FFFFFF"/>
        <w:spacing w:line="360" w:lineRule="auto"/>
        <w:ind w:left="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w:t>
      </w:r>
      <w:r>
        <w:rPr>
          <w:rFonts w:ascii="Times New Roman" w:hAnsi="Times New Roman"/>
          <w:sz w:val="24"/>
          <w:szCs w:val="24"/>
        </w:rPr>
        <w:t xml:space="preserve"> </w:t>
      </w:r>
      <w:r>
        <w:rPr>
          <w:rFonts w:ascii="Times New Roman" w:hAnsi="Times New Roman"/>
          <w:sz w:val="24"/>
          <w:szCs w:val="24"/>
        </w:rPr>
        <w:t>脚注上的文献格式按照期</w:t>
      </w:r>
      <w:r>
        <w:rPr>
          <w:rStyle w:val="highlight"/>
          <w:rFonts w:ascii="Times New Roman" w:hAnsi="Times New Roman"/>
          <w:sz w:val="24"/>
          <w:szCs w:val="24"/>
        </w:rPr>
        <w:t>刊</w:t>
      </w:r>
      <w:r>
        <w:rPr>
          <w:rFonts w:ascii="Times New Roman" w:hAnsi="Times New Roman"/>
          <w:sz w:val="24"/>
          <w:szCs w:val="24"/>
        </w:rPr>
        <w:t>参考文献的要求（参照文后完整的参考文献格式）</w:t>
      </w:r>
      <w:r>
        <w:rPr>
          <w:rFonts w:ascii="Times New Roman" w:hAnsi="Times New Roman" w:hint="eastAsia"/>
          <w:sz w:val="24"/>
          <w:szCs w:val="24"/>
        </w:rPr>
        <w:t>，全文统一。</w:t>
      </w:r>
    </w:p>
    <w:p w14:paraId="73499C1E"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hint="eastAsia"/>
          <w:sz w:val="24"/>
          <w:szCs w:val="24"/>
        </w:rPr>
        <w:t>（三）文后参考文献（不少于</w:t>
      </w:r>
      <w:r>
        <w:rPr>
          <w:rFonts w:ascii="Times New Roman" w:hAnsi="Times New Roman" w:hint="eastAsia"/>
          <w:sz w:val="24"/>
          <w:szCs w:val="24"/>
        </w:rPr>
        <w:t>1</w:t>
      </w:r>
      <w:r>
        <w:rPr>
          <w:rFonts w:ascii="Times New Roman" w:hAnsi="Times New Roman"/>
          <w:sz w:val="24"/>
          <w:szCs w:val="24"/>
        </w:rPr>
        <w:t>0</w:t>
      </w:r>
      <w:r>
        <w:rPr>
          <w:rFonts w:ascii="Times New Roman" w:hAnsi="Times New Roman" w:hint="eastAsia"/>
          <w:sz w:val="24"/>
          <w:szCs w:val="24"/>
        </w:rPr>
        <w:t>篇）</w:t>
      </w:r>
    </w:p>
    <w:p w14:paraId="69F72F5F" w14:textId="77777777" w:rsidR="00617891" w:rsidRDefault="00FF064D">
      <w:pPr>
        <w:shd w:val="clear" w:color="auto" w:fill="FFFFFF"/>
        <w:spacing w:line="360" w:lineRule="auto"/>
        <w:ind w:firstLineChars="200" w:firstLine="480"/>
        <w:rPr>
          <w:rFonts w:ascii="Times New Roman" w:hAnsi="Times New Roman"/>
          <w:sz w:val="24"/>
          <w:szCs w:val="24"/>
        </w:rPr>
      </w:pPr>
      <w:r>
        <w:rPr>
          <w:rFonts w:ascii="Times New Roman" w:hAnsi="Times New Roman" w:hint="eastAsia"/>
          <w:sz w:val="24"/>
          <w:szCs w:val="24"/>
        </w:rPr>
        <w:t xml:space="preserve">1. </w:t>
      </w:r>
      <w:r>
        <w:rPr>
          <w:rFonts w:ascii="Times New Roman" w:hAnsi="Times New Roman"/>
          <w:sz w:val="24"/>
          <w:szCs w:val="24"/>
        </w:rPr>
        <w:t>参考文献请尽量查明并使用原出处，如果要使用网址信息，一定要用官方</w:t>
      </w:r>
      <w:r>
        <w:rPr>
          <w:rFonts w:ascii="Times New Roman" w:hAnsi="Times New Roman"/>
          <w:sz w:val="24"/>
          <w:szCs w:val="24"/>
        </w:rPr>
        <w:lastRenderedPageBreak/>
        <w:t>机构网站；否则不能只是给出网址</w:t>
      </w:r>
      <w:r>
        <w:rPr>
          <w:rFonts w:ascii="Times New Roman" w:hAnsi="Times New Roman" w:hint="eastAsia"/>
          <w:sz w:val="24"/>
          <w:szCs w:val="24"/>
        </w:rPr>
        <w:t>；</w:t>
      </w:r>
    </w:p>
    <w:p w14:paraId="4AE12EBF" w14:textId="77777777" w:rsidR="00617891" w:rsidRDefault="00FF064D">
      <w:pPr>
        <w:shd w:val="clear" w:color="auto" w:fill="FFFFFF"/>
        <w:spacing w:line="360" w:lineRule="auto"/>
        <w:ind w:firstLineChars="200" w:firstLine="480"/>
        <w:rPr>
          <w:rFonts w:ascii="Times New Roman" w:hAnsi="Times New Roman"/>
          <w:sz w:val="24"/>
          <w:szCs w:val="24"/>
        </w:rPr>
      </w:pPr>
      <w:r>
        <w:rPr>
          <w:rFonts w:ascii="Times New Roman" w:hAnsi="Times New Roman" w:hint="eastAsia"/>
          <w:sz w:val="24"/>
          <w:szCs w:val="24"/>
        </w:rPr>
        <w:t>2.</w:t>
      </w:r>
      <w:r>
        <w:rPr>
          <w:rFonts w:ascii="Times New Roman" w:hAnsi="Times New Roman"/>
          <w:sz w:val="24"/>
          <w:szCs w:val="24"/>
        </w:rPr>
        <w:t xml:space="preserve"> </w:t>
      </w:r>
      <w:r>
        <w:rPr>
          <w:rFonts w:ascii="Times New Roman" w:hAnsi="Times New Roman" w:hint="eastAsia"/>
          <w:sz w:val="24"/>
          <w:szCs w:val="24"/>
        </w:rPr>
        <w:t>专著</w:t>
      </w:r>
      <w:r>
        <w:rPr>
          <w:rFonts w:ascii="Times New Roman" w:hAnsi="Times New Roman"/>
          <w:sz w:val="24"/>
          <w:szCs w:val="24"/>
        </w:rPr>
        <w:t>M</w:t>
      </w:r>
      <w:r>
        <w:rPr>
          <w:rFonts w:ascii="Times New Roman" w:hAnsi="Times New Roman" w:hint="eastAsia"/>
          <w:sz w:val="24"/>
          <w:szCs w:val="24"/>
        </w:rPr>
        <w:t>；</w:t>
      </w:r>
      <w:r>
        <w:rPr>
          <w:rFonts w:ascii="Times New Roman" w:hAnsi="Times New Roman"/>
          <w:sz w:val="24"/>
          <w:szCs w:val="24"/>
        </w:rPr>
        <w:t>论文集</w:t>
      </w:r>
      <w:r>
        <w:rPr>
          <w:rFonts w:ascii="Times New Roman" w:hAnsi="Times New Roman"/>
          <w:sz w:val="24"/>
          <w:szCs w:val="24"/>
        </w:rPr>
        <w:t>C</w:t>
      </w:r>
      <w:r>
        <w:rPr>
          <w:rFonts w:ascii="Times New Roman" w:hAnsi="Times New Roman" w:hint="eastAsia"/>
          <w:sz w:val="24"/>
          <w:szCs w:val="24"/>
        </w:rPr>
        <w:t>；</w:t>
      </w:r>
      <w:r>
        <w:rPr>
          <w:rFonts w:ascii="Times New Roman" w:hAnsi="Times New Roman"/>
          <w:sz w:val="24"/>
          <w:szCs w:val="24"/>
        </w:rPr>
        <w:t>报纸文章</w:t>
      </w:r>
      <w:r>
        <w:rPr>
          <w:rFonts w:ascii="Times New Roman" w:hAnsi="Times New Roman"/>
          <w:sz w:val="24"/>
          <w:szCs w:val="24"/>
        </w:rPr>
        <w:t>N</w:t>
      </w:r>
      <w:r>
        <w:rPr>
          <w:rFonts w:ascii="Times New Roman" w:hAnsi="Times New Roman" w:hint="eastAsia"/>
          <w:sz w:val="24"/>
          <w:szCs w:val="24"/>
        </w:rPr>
        <w:t>；</w:t>
      </w:r>
      <w:r>
        <w:rPr>
          <w:rFonts w:ascii="Times New Roman" w:hAnsi="Times New Roman"/>
          <w:sz w:val="24"/>
          <w:szCs w:val="24"/>
        </w:rPr>
        <w:t>期刊文章</w:t>
      </w:r>
      <w:r>
        <w:rPr>
          <w:rFonts w:ascii="Times New Roman" w:hAnsi="Times New Roman"/>
          <w:sz w:val="24"/>
          <w:szCs w:val="24"/>
        </w:rPr>
        <w:t>J</w:t>
      </w:r>
      <w:r>
        <w:rPr>
          <w:rFonts w:ascii="Times New Roman" w:hAnsi="Times New Roman" w:hint="eastAsia"/>
          <w:sz w:val="24"/>
          <w:szCs w:val="24"/>
        </w:rPr>
        <w:t>；</w:t>
      </w:r>
      <w:r>
        <w:rPr>
          <w:rFonts w:ascii="Times New Roman" w:hAnsi="Times New Roman"/>
          <w:sz w:val="24"/>
          <w:szCs w:val="24"/>
        </w:rPr>
        <w:t>学位论文</w:t>
      </w:r>
      <w:r>
        <w:rPr>
          <w:rFonts w:ascii="Times New Roman" w:hAnsi="Times New Roman"/>
          <w:sz w:val="24"/>
          <w:szCs w:val="24"/>
        </w:rPr>
        <w:t>D</w:t>
      </w:r>
      <w:r>
        <w:rPr>
          <w:rFonts w:ascii="Times New Roman" w:hAnsi="Times New Roman" w:hint="eastAsia"/>
          <w:sz w:val="24"/>
          <w:szCs w:val="24"/>
        </w:rPr>
        <w:t>；</w:t>
      </w:r>
      <w:r>
        <w:rPr>
          <w:rFonts w:ascii="Times New Roman" w:hAnsi="Times New Roman"/>
          <w:sz w:val="24"/>
          <w:szCs w:val="24"/>
        </w:rPr>
        <w:t>报告</w:t>
      </w:r>
      <w:r>
        <w:rPr>
          <w:rFonts w:ascii="Times New Roman" w:hAnsi="Times New Roman"/>
          <w:sz w:val="24"/>
          <w:szCs w:val="24"/>
        </w:rPr>
        <w:t>R</w:t>
      </w:r>
      <w:r>
        <w:rPr>
          <w:rFonts w:ascii="Times New Roman" w:hAnsi="Times New Roman" w:hint="eastAsia"/>
          <w:sz w:val="24"/>
          <w:szCs w:val="24"/>
        </w:rPr>
        <w:t>；</w:t>
      </w:r>
      <w:r>
        <w:rPr>
          <w:rFonts w:ascii="Times New Roman" w:hAnsi="Times New Roman"/>
          <w:sz w:val="24"/>
          <w:szCs w:val="24"/>
        </w:rPr>
        <w:t>标准</w:t>
      </w:r>
      <w:r>
        <w:rPr>
          <w:rFonts w:ascii="Times New Roman" w:hAnsi="Times New Roman"/>
          <w:sz w:val="24"/>
          <w:szCs w:val="24"/>
        </w:rPr>
        <w:t>S</w:t>
      </w:r>
      <w:r>
        <w:rPr>
          <w:rFonts w:ascii="Times New Roman" w:hAnsi="Times New Roman" w:hint="eastAsia"/>
          <w:sz w:val="24"/>
          <w:szCs w:val="24"/>
        </w:rPr>
        <w:t>；</w:t>
      </w:r>
      <w:r>
        <w:rPr>
          <w:rFonts w:ascii="Times New Roman" w:hAnsi="Times New Roman"/>
          <w:sz w:val="24"/>
          <w:szCs w:val="24"/>
        </w:rPr>
        <w:t>专利</w:t>
      </w:r>
      <w:r>
        <w:rPr>
          <w:rFonts w:ascii="Times New Roman" w:hAnsi="Times New Roman"/>
          <w:sz w:val="24"/>
          <w:szCs w:val="24"/>
        </w:rPr>
        <w:t>P</w:t>
      </w:r>
      <w:r>
        <w:rPr>
          <w:rFonts w:ascii="Times New Roman" w:hAnsi="Times New Roman" w:hint="eastAsia"/>
          <w:sz w:val="24"/>
          <w:szCs w:val="24"/>
        </w:rPr>
        <w:t>；专著、论文集中析出文献</w:t>
      </w:r>
      <w:r>
        <w:rPr>
          <w:rFonts w:ascii="Times New Roman" w:hAnsi="Times New Roman" w:hint="eastAsia"/>
          <w:sz w:val="24"/>
          <w:szCs w:val="24"/>
        </w:rPr>
        <w:t>A</w:t>
      </w:r>
      <w:r>
        <w:rPr>
          <w:rFonts w:ascii="Times New Roman" w:hAnsi="Times New Roman" w:hint="eastAsia"/>
          <w:sz w:val="24"/>
          <w:szCs w:val="24"/>
        </w:rPr>
        <w:t>；其他未说明的文献</w:t>
      </w:r>
      <w:r>
        <w:rPr>
          <w:rFonts w:ascii="Times New Roman" w:hAnsi="Times New Roman" w:hint="eastAsia"/>
          <w:sz w:val="24"/>
          <w:szCs w:val="24"/>
        </w:rPr>
        <w:t>Z</w:t>
      </w:r>
      <w:r>
        <w:rPr>
          <w:rFonts w:ascii="Times New Roman" w:hAnsi="Times New Roman" w:hint="eastAsia"/>
          <w:sz w:val="24"/>
          <w:szCs w:val="24"/>
        </w:rPr>
        <w:t>；电子公告</w:t>
      </w:r>
      <w:r>
        <w:rPr>
          <w:rFonts w:ascii="Times New Roman" w:hAnsi="Times New Roman" w:hint="eastAsia"/>
          <w:sz w:val="24"/>
          <w:szCs w:val="24"/>
        </w:rPr>
        <w:t>EB</w:t>
      </w:r>
      <w:r>
        <w:rPr>
          <w:rFonts w:ascii="Times New Roman" w:hAnsi="Times New Roman" w:hint="eastAsia"/>
          <w:sz w:val="24"/>
          <w:szCs w:val="24"/>
        </w:rPr>
        <w:t>；</w:t>
      </w:r>
    </w:p>
    <w:p w14:paraId="3BCB2A0E" w14:textId="77777777" w:rsidR="00617891" w:rsidRDefault="00FF064D">
      <w:pPr>
        <w:shd w:val="clear" w:color="auto" w:fill="FFFFFF"/>
        <w:spacing w:line="360" w:lineRule="auto"/>
        <w:ind w:firstLineChars="200" w:firstLine="480"/>
        <w:rPr>
          <w:rFonts w:ascii="Times New Roman" w:hAnsi="Times New Roman"/>
          <w:sz w:val="24"/>
          <w:szCs w:val="24"/>
        </w:rPr>
      </w:pPr>
      <w:r>
        <w:rPr>
          <w:rFonts w:ascii="Times New Roman" w:hAnsi="Times New Roman" w:hint="eastAsia"/>
          <w:sz w:val="24"/>
          <w:szCs w:val="24"/>
        </w:rPr>
        <w:t xml:space="preserve">3. </w:t>
      </w:r>
      <w:r>
        <w:rPr>
          <w:rFonts w:ascii="Times New Roman" w:hAnsi="Times New Roman" w:hint="eastAsia"/>
          <w:sz w:val="24"/>
          <w:szCs w:val="24"/>
        </w:rPr>
        <w:t>参考文献左顶格，序号用数字加方括号表示，如［</w:t>
      </w:r>
      <w:r>
        <w:rPr>
          <w:rFonts w:ascii="Times New Roman" w:hAnsi="Times New Roman"/>
          <w:sz w:val="24"/>
          <w:szCs w:val="24"/>
        </w:rPr>
        <w:t>1</w:t>
      </w: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w:t>
      </w:r>
    </w:p>
    <w:p w14:paraId="7C193EAA" w14:textId="77777777" w:rsidR="00617891" w:rsidRDefault="00FF064D">
      <w:pPr>
        <w:shd w:val="clear" w:color="auto" w:fill="FFFFFF"/>
        <w:spacing w:line="360" w:lineRule="auto"/>
        <w:ind w:firstLineChars="200" w:firstLine="480"/>
        <w:rPr>
          <w:rFonts w:ascii="Times New Roman" w:hAnsi="Times New Roman"/>
          <w:sz w:val="24"/>
          <w:szCs w:val="24"/>
        </w:rPr>
      </w:pPr>
      <w:r>
        <w:rPr>
          <w:rFonts w:ascii="Times New Roman" w:hAnsi="Times New Roman" w:hint="eastAsia"/>
          <w:sz w:val="24"/>
          <w:szCs w:val="24"/>
        </w:rPr>
        <w:t xml:space="preserve">4. </w:t>
      </w:r>
      <w:r>
        <w:rPr>
          <w:rFonts w:ascii="Times New Roman" w:hAnsi="Times New Roman" w:hint="eastAsia"/>
          <w:sz w:val="24"/>
          <w:szCs w:val="24"/>
        </w:rPr>
        <w:t>参考文献按在正文中出现的先后次序列表于文后；</w:t>
      </w:r>
    </w:p>
    <w:p w14:paraId="6F85E8F4" w14:textId="77777777" w:rsidR="00617891" w:rsidRDefault="00FF064D">
      <w:pPr>
        <w:shd w:val="clear" w:color="auto" w:fill="FFFFFF"/>
        <w:spacing w:line="360" w:lineRule="auto"/>
        <w:ind w:left="480"/>
        <w:rPr>
          <w:rFonts w:ascii="Times New Roman" w:hAnsi="Times New Roman"/>
          <w:sz w:val="24"/>
          <w:szCs w:val="24"/>
        </w:rPr>
      </w:pPr>
      <w:r>
        <w:rPr>
          <w:rFonts w:ascii="Times New Roman" w:hAnsi="Times New Roman"/>
          <w:sz w:val="24"/>
          <w:szCs w:val="24"/>
        </w:rPr>
        <w:t>5</w:t>
      </w:r>
      <w:r>
        <w:rPr>
          <w:rFonts w:ascii="Times New Roman" w:hAnsi="Times New Roman" w:hint="eastAsia"/>
          <w:sz w:val="24"/>
          <w:szCs w:val="24"/>
        </w:rPr>
        <w:t xml:space="preserve">. </w:t>
      </w:r>
      <w:r>
        <w:rPr>
          <w:rFonts w:ascii="Times New Roman" w:hAnsi="Times New Roman" w:hint="eastAsia"/>
          <w:sz w:val="24"/>
          <w:szCs w:val="24"/>
        </w:rPr>
        <w:t>编排格式</w:t>
      </w:r>
    </w:p>
    <w:p w14:paraId="7F46D9BD" w14:textId="77777777" w:rsidR="00617891" w:rsidRDefault="00FF064D">
      <w:pPr>
        <w:shd w:val="clear" w:color="auto" w:fill="FFFFFF"/>
        <w:spacing w:line="360" w:lineRule="auto"/>
        <w:ind w:left="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）专著、论文集、学位论文、报告</w:t>
      </w:r>
    </w:p>
    <w:p w14:paraId="5C1C26AA"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hint="eastAsia"/>
          <w:sz w:val="24"/>
          <w:szCs w:val="24"/>
        </w:rPr>
        <w:t>［序号］</w:t>
      </w:r>
      <w:r>
        <w:rPr>
          <w:rFonts w:ascii="Times New Roman" w:hAnsi="Times New Roman"/>
          <w:sz w:val="24"/>
          <w:szCs w:val="24"/>
        </w:rPr>
        <w:t>主要责任者</w:t>
      </w:r>
      <w:r>
        <w:rPr>
          <w:rFonts w:ascii="Times New Roman" w:hAnsi="Times New Roman"/>
          <w:sz w:val="24"/>
          <w:szCs w:val="24"/>
        </w:rPr>
        <w:t>.</w:t>
      </w:r>
      <w:r>
        <w:rPr>
          <w:rFonts w:ascii="Times New Roman" w:hAnsi="Times New Roman"/>
          <w:sz w:val="24"/>
          <w:szCs w:val="24"/>
        </w:rPr>
        <w:t>文献题名［文献类型标识］</w:t>
      </w:r>
      <w:r>
        <w:rPr>
          <w:rFonts w:ascii="Times New Roman" w:hAnsi="Times New Roman"/>
          <w:sz w:val="24"/>
          <w:szCs w:val="24"/>
        </w:rPr>
        <w:t>.</w:t>
      </w:r>
      <w:r>
        <w:rPr>
          <w:rFonts w:ascii="Times New Roman" w:hAnsi="Times New Roman"/>
          <w:sz w:val="24"/>
          <w:szCs w:val="24"/>
        </w:rPr>
        <w:t>出版地</w:t>
      </w:r>
      <w:r>
        <w:rPr>
          <w:rFonts w:ascii="Times New Roman" w:hAnsi="Times New Roman" w:hint="eastAsia"/>
          <w:sz w:val="24"/>
          <w:szCs w:val="24"/>
        </w:rPr>
        <w:t>:</w:t>
      </w:r>
      <w:r>
        <w:rPr>
          <w:rFonts w:ascii="Times New Roman" w:hAnsi="Times New Roman"/>
          <w:sz w:val="24"/>
          <w:szCs w:val="24"/>
        </w:rPr>
        <w:t>出版者</w:t>
      </w:r>
      <w:r>
        <w:rPr>
          <w:rFonts w:ascii="Times New Roman" w:hAnsi="Times New Roman"/>
          <w:sz w:val="24"/>
          <w:szCs w:val="24"/>
        </w:rPr>
        <w:t>,</w:t>
      </w:r>
      <w:r>
        <w:rPr>
          <w:rFonts w:ascii="Times New Roman" w:hAnsi="Times New Roman"/>
          <w:sz w:val="24"/>
          <w:szCs w:val="24"/>
        </w:rPr>
        <w:t>出版年</w:t>
      </w:r>
      <w:r>
        <w:rPr>
          <w:rFonts w:ascii="Times New Roman" w:hAnsi="Times New Roman"/>
          <w:sz w:val="24"/>
          <w:szCs w:val="24"/>
        </w:rPr>
        <w:t>.</w:t>
      </w:r>
    </w:p>
    <w:p w14:paraId="3F041D1A"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］刘国钧</w:t>
      </w:r>
      <w:r>
        <w:rPr>
          <w:rFonts w:ascii="Times New Roman" w:hAnsi="Times New Roman"/>
          <w:sz w:val="24"/>
          <w:szCs w:val="24"/>
        </w:rPr>
        <w:t>,</w:t>
      </w:r>
      <w:r>
        <w:rPr>
          <w:rFonts w:ascii="Times New Roman" w:hAnsi="Times New Roman"/>
          <w:sz w:val="24"/>
          <w:szCs w:val="24"/>
        </w:rPr>
        <w:t>陈绍业</w:t>
      </w:r>
      <w:r>
        <w:rPr>
          <w:rFonts w:ascii="Times New Roman" w:hAnsi="Times New Roman"/>
          <w:sz w:val="24"/>
          <w:szCs w:val="24"/>
        </w:rPr>
        <w:t>,</w:t>
      </w:r>
      <w:r>
        <w:rPr>
          <w:rFonts w:ascii="Times New Roman" w:hAnsi="Times New Roman"/>
          <w:sz w:val="24"/>
          <w:szCs w:val="24"/>
        </w:rPr>
        <w:t>王凤翥</w:t>
      </w:r>
      <w:r>
        <w:rPr>
          <w:rFonts w:ascii="Times New Roman" w:hAnsi="Times New Roman"/>
          <w:sz w:val="24"/>
          <w:szCs w:val="24"/>
        </w:rPr>
        <w:t>.</w:t>
      </w:r>
      <w:r>
        <w:rPr>
          <w:rFonts w:ascii="Times New Roman" w:hAnsi="Times New Roman"/>
          <w:sz w:val="24"/>
          <w:szCs w:val="24"/>
        </w:rPr>
        <w:t>图书馆目录［</w:t>
      </w:r>
      <w:r>
        <w:rPr>
          <w:rFonts w:ascii="Times New Roman" w:hAnsi="Times New Roman"/>
          <w:sz w:val="24"/>
          <w:szCs w:val="24"/>
        </w:rPr>
        <w:t>M</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北京</w:t>
      </w:r>
      <w:r>
        <w:rPr>
          <w:rFonts w:ascii="Times New Roman" w:hAnsi="Times New Roman"/>
          <w:sz w:val="24"/>
          <w:szCs w:val="24"/>
        </w:rPr>
        <w:t>:</w:t>
      </w:r>
      <w:r>
        <w:rPr>
          <w:rFonts w:ascii="Times New Roman" w:hAnsi="Times New Roman"/>
          <w:sz w:val="24"/>
          <w:szCs w:val="24"/>
        </w:rPr>
        <w:t>高等教育出版社</w:t>
      </w:r>
      <w:r>
        <w:rPr>
          <w:rFonts w:ascii="Times New Roman" w:hAnsi="Times New Roman"/>
          <w:sz w:val="24"/>
          <w:szCs w:val="24"/>
        </w:rPr>
        <w:t xml:space="preserve">,1957.15-18.  </w:t>
      </w:r>
    </w:p>
    <w:p w14:paraId="1BDD4404"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］辛希孟</w:t>
      </w:r>
      <w:r>
        <w:rPr>
          <w:rFonts w:ascii="Times New Roman" w:hAnsi="Times New Roman"/>
          <w:sz w:val="24"/>
          <w:szCs w:val="24"/>
        </w:rPr>
        <w:t>.</w:t>
      </w:r>
      <w:r>
        <w:rPr>
          <w:rFonts w:ascii="Times New Roman" w:hAnsi="Times New Roman"/>
          <w:sz w:val="24"/>
          <w:szCs w:val="24"/>
        </w:rPr>
        <w:t>信息技术与信息服务国际研讨会论文集</w:t>
      </w:r>
      <w:r>
        <w:rPr>
          <w:rFonts w:ascii="Times New Roman" w:hAnsi="Times New Roman"/>
          <w:sz w:val="24"/>
          <w:szCs w:val="24"/>
        </w:rPr>
        <w:t>:A</w:t>
      </w:r>
      <w:r>
        <w:rPr>
          <w:rFonts w:ascii="Times New Roman" w:hAnsi="Times New Roman"/>
          <w:sz w:val="24"/>
          <w:szCs w:val="24"/>
        </w:rPr>
        <w:t>集［</w:t>
      </w:r>
      <w:r>
        <w:rPr>
          <w:rFonts w:ascii="Times New Roman" w:hAnsi="Times New Roman"/>
          <w:sz w:val="24"/>
          <w:szCs w:val="24"/>
        </w:rPr>
        <w:t>C</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北京</w:t>
      </w:r>
      <w:r>
        <w:rPr>
          <w:rFonts w:ascii="Times New Roman" w:hAnsi="Times New Roman"/>
          <w:sz w:val="24"/>
          <w:szCs w:val="24"/>
        </w:rPr>
        <w:t>:</w:t>
      </w:r>
      <w:r>
        <w:rPr>
          <w:rFonts w:ascii="Times New Roman" w:hAnsi="Times New Roman"/>
          <w:sz w:val="24"/>
          <w:szCs w:val="24"/>
        </w:rPr>
        <w:t>中国社会科学出版社</w:t>
      </w:r>
      <w:r>
        <w:rPr>
          <w:rFonts w:ascii="Times New Roman" w:hAnsi="Times New Roman"/>
          <w:sz w:val="24"/>
          <w:szCs w:val="24"/>
        </w:rPr>
        <w:t xml:space="preserve">,1994.  </w:t>
      </w:r>
    </w:p>
    <w:p w14:paraId="12871191"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3</w:t>
      </w:r>
      <w:r>
        <w:rPr>
          <w:rFonts w:ascii="Times New Roman" w:hAnsi="Times New Roman"/>
          <w:sz w:val="24"/>
          <w:szCs w:val="24"/>
        </w:rPr>
        <w:t>］张筑生</w:t>
      </w:r>
      <w:r>
        <w:rPr>
          <w:rFonts w:ascii="Times New Roman" w:hAnsi="Times New Roman"/>
          <w:sz w:val="24"/>
          <w:szCs w:val="24"/>
        </w:rPr>
        <w:t>.</w:t>
      </w:r>
      <w:r>
        <w:rPr>
          <w:rFonts w:ascii="Times New Roman" w:hAnsi="Times New Roman"/>
          <w:sz w:val="24"/>
          <w:szCs w:val="24"/>
        </w:rPr>
        <w:t>微分半动力系统的不变集［</w:t>
      </w:r>
      <w:r>
        <w:rPr>
          <w:rFonts w:ascii="Times New Roman" w:hAnsi="Times New Roman"/>
          <w:sz w:val="24"/>
          <w:szCs w:val="24"/>
        </w:rPr>
        <w:t>D</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北京</w:t>
      </w:r>
      <w:r>
        <w:rPr>
          <w:rFonts w:ascii="Times New Roman" w:hAnsi="Times New Roman"/>
          <w:sz w:val="24"/>
          <w:szCs w:val="24"/>
        </w:rPr>
        <w:t>:</w:t>
      </w:r>
      <w:r>
        <w:rPr>
          <w:rFonts w:ascii="Times New Roman" w:hAnsi="Times New Roman"/>
          <w:sz w:val="24"/>
          <w:szCs w:val="24"/>
        </w:rPr>
        <w:t>北京大学数学系数学研究所</w:t>
      </w:r>
      <w:r>
        <w:rPr>
          <w:rFonts w:ascii="Times New Roman" w:hAnsi="Times New Roman"/>
          <w:sz w:val="24"/>
          <w:szCs w:val="24"/>
        </w:rPr>
        <w:t xml:space="preserve">,1983.  </w:t>
      </w:r>
    </w:p>
    <w:p w14:paraId="62B99F6C"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PIGGOT T M. The Cataloguer’s Way through AACR2: from Document Receipt to Document Retrieval [M]. London: The Library Association, 1990.</w:t>
      </w:r>
    </w:p>
    <w:p w14:paraId="0625D179"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6</w:t>
      </w:r>
      <w:r>
        <w:rPr>
          <w:rFonts w:ascii="Times New Roman" w:hAnsi="Times New Roman"/>
          <w:sz w:val="24"/>
          <w:szCs w:val="24"/>
        </w:rPr>
        <w:t>］</w:t>
      </w:r>
      <w:r>
        <w:rPr>
          <w:rFonts w:ascii="Times New Roman" w:hAnsi="Times New Roman"/>
          <w:sz w:val="24"/>
          <w:szCs w:val="24"/>
        </w:rPr>
        <w:t>GANZHA V G, MAYR E W, VOROZHTSOV EV. Computer Algebra in Scientific Computing: Proceedings of the Third Workshop on Computer Algebra in Scientific Computiong, Samarkand, October 5-9,2000[C]. Berlin: Springer, 2000.</w:t>
      </w:r>
    </w:p>
    <w:p w14:paraId="73E1BD43" w14:textId="77777777" w:rsidR="00617891" w:rsidRDefault="00FF064D">
      <w:pPr>
        <w:shd w:val="clear" w:color="auto" w:fill="FFFFFF"/>
        <w:spacing w:line="360" w:lineRule="auto"/>
        <w:ind w:leftChars="100" w:left="210"/>
        <w:rPr>
          <w:rFonts w:ascii="Times New Roman" w:hAnsi="Times New Roman"/>
          <w:sz w:val="24"/>
          <w:szCs w:val="24"/>
        </w:rPr>
      </w:pPr>
      <w:r>
        <w:rPr>
          <w:rFonts w:ascii="Times New Roman" w:hAnsi="Times New Roman" w:hint="eastAsia"/>
          <w:sz w:val="24"/>
          <w:szCs w:val="24"/>
        </w:rPr>
        <w:t xml:space="preserve"> </w:t>
      </w:r>
    </w:p>
    <w:p w14:paraId="362696EC" w14:textId="77777777" w:rsidR="00617891" w:rsidRDefault="00FF064D">
      <w:pPr>
        <w:shd w:val="clear" w:color="auto" w:fill="FFFFFF"/>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2</w:t>
      </w:r>
      <w:r>
        <w:rPr>
          <w:rFonts w:ascii="Times New Roman" w:hAnsi="Times New Roman" w:hint="eastAsia"/>
          <w:sz w:val="24"/>
          <w:szCs w:val="24"/>
        </w:rPr>
        <w:t>）</w:t>
      </w:r>
      <w:r>
        <w:rPr>
          <w:rFonts w:ascii="Times New Roman" w:hAnsi="Times New Roman"/>
          <w:sz w:val="24"/>
          <w:szCs w:val="24"/>
        </w:rPr>
        <w:t>期刊文章</w:t>
      </w:r>
    </w:p>
    <w:p w14:paraId="01789EA6"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［序号］主要责任者</w:t>
      </w:r>
      <w:r>
        <w:rPr>
          <w:rFonts w:ascii="Times New Roman" w:hAnsi="Times New Roman"/>
          <w:sz w:val="24"/>
          <w:szCs w:val="24"/>
        </w:rPr>
        <w:t>.</w:t>
      </w:r>
      <w:r>
        <w:rPr>
          <w:rFonts w:ascii="Times New Roman" w:hAnsi="Times New Roman"/>
          <w:sz w:val="24"/>
          <w:szCs w:val="24"/>
        </w:rPr>
        <w:t>文献题名［</w:t>
      </w:r>
      <w:r>
        <w:rPr>
          <w:rFonts w:ascii="Times New Roman" w:hAnsi="Times New Roman"/>
          <w:sz w:val="24"/>
          <w:szCs w:val="24"/>
        </w:rPr>
        <w:t>J</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刊名</w:t>
      </w:r>
      <w:r>
        <w:rPr>
          <w:rFonts w:ascii="Times New Roman" w:hAnsi="Times New Roman"/>
          <w:sz w:val="24"/>
          <w:szCs w:val="24"/>
        </w:rPr>
        <w:t>,</w:t>
      </w:r>
      <w:r>
        <w:rPr>
          <w:rFonts w:ascii="Times New Roman" w:hAnsi="Times New Roman"/>
          <w:sz w:val="24"/>
          <w:szCs w:val="24"/>
        </w:rPr>
        <w:t>年</w:t>
      </w:r>
      <w:r>
        <w:rPr>
          <w:rFonts w:ascii="Times New Roman" w:hAnsi="Times New Roman"/>
          <w:sz w:val="24"/>
          <w:szCs w:val="24"/>
        </w:rPr>
        <w:t>,</w:t>
      </w:r>
      <w:r>
        <w:rPr>
          <w:rFonts w:ascii="Times New Roman" w:hAnsi="Times New Roman"/>
          <w:sz w:val="24"/>
          <w:szCs w:val="24"/>
        </w:rPr>
        <w:t>卷</w:t>
      </w:r>
      <w:r>
        <w:rPr>
          <w:rFonts w:ascii="Times New Roman" w:hAnsi="Times New Roman"/>
          <w:sz w:val="24"/>
          <w:szCs w:val="24"/>
        </w:rPr>
        <w:t>(</w:t>
      </w:r>
      <w:r>
        <w:rPr>
          <w:rFonts w:ascii="Times New Roman" w:hAnsi="Times New Roman"/>
          <w:sz w:val="24"/>
          <w:szCs w:val="24"/>
        </w:rPr>
        <w:t>期</w:t>
      </w:r>
      <w:r>
        <w:rPr>
          <w:rFonts w:ascii="Times New Roman" w:hAnsi="Times New Roman"/>
          <w:sz w:val="24"/>
          <w:szCs w:val="24"/>
        </w:rPr>
        <w:t>):</w:t>
      </w:r>
      <w:r>
        <w:rPr>
          <w:rFonts w:ascii="Times New Roman" w:hAnsi="Times New Roman"/>
          <w:sz w:val="24"/>
          <w:szCs w:val="24"/>
        </w:rPr>
        <w:t>起止页码</w:t>
      </w:r>
      <w:r>
        <w:rPr>
          <w:rFonts w:ascii="Times New Roman" w:hAnsi="Times New Roman"/>
          <w:sz w:val="24"/>
          <w:szCs w:val="24"/>
        </w:rPr>
        <w:t>.</w:t>
      </w:r>
    </w:p>
    <w:p w14:paraId="0B6B01A7"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7</w:t>
      </w:r>
      <w:r>
        <w:rPr>
          <w:rFonts w:ascii="Times New Roman" w:hAnsi="Times New Roman"/>
          <w:sz w:val="24"/>
          <w:szCs w:val="24"/>
        </w:rPr>
        <w:t>］何龄修</w:t>
      </w:r>
      <w:r>
        <w:rPr>
          <w:rFonts w:ascii="Times New Roman" w:hAnsi="Times New Roman"/>
          <w:sz w:val="24"/>
          <w:szCs w:val="24"/>
        </w:rPr>
        <w:t>.</w:t>
      </w:r>
      <w:r>
        <w:rPr>
          <w:rFonts w:ascii="Times New Roman" w:hAnsi="Times New Roman"/>
          <w:sz w:val="24"/>
          <w:szCs w:val="24"/>
        </w:rPr>
        <w:t>读顾城《南明史》［</w:t>
      </w:r>
      <w:r>
        <w:rPr>
          <w:rFonts w:ascii="Times New Roman" w:hAnsi="Times New Roman"/>
          <w:sz w:val="24"/>
          <w:szCs w:val="24"/>
        </w:rPr>
        <w:t>J</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中国史研究</w:t>
      </w:r>
      <w:r>
        <w:rPr>
          <w:rFonts w:ascii="Times New Roman" w:hAnsi="Times New Roman"/>
          <w:sz w:val="24"/>
          <w:szCs w:val="24"/>
        </w:rPr>
        <w:t>,1998,(3):167-173.</w:t>
      </w:r>
    </w:p>
    <w:p w14:paraId="232B11C1"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8</w:t>
      </w:r>
      <w:r>
        <w:rPr>
          <w:rFonts w:ascii="Times New Roman" w:hAnsi="Times New Roman"/>
          <w:sz w:val="24"/>
          <w:szCs w:val="24"/>
        </w:rPr>
        <w:t>］金显贺</w:t>
      </w:r>
      <w:r>
        <w:rPr>
          <w:rFonts w:ascii="Times New Roman" w:hAnsi="Times New Roman"/>
          <w:sz w:val="24"/>
          <w:szCs w:val="24"/>
        </w:rPr>
        <w:t>,</w:t>
      </w:r>
      <w:r>
        <w:rPr>
          <w:rFonts w:ascii="Times New Roman" w:hAnsi="Times New Roman"/>
          <w:sz w:val="24"/>
          <w:szCs w:val="24"/>
        </w:rPr>
        <w:t>王昌长</w:t>
      </w:r>
      <w:r>
        <w:rPr>
          <w:rFonts w:ascii="Times New Roman" w:hAnsi="Times New Roman"/>
          <w:sz w:val="24"/>
          <w:szCs w:val="24"/>
        </w:rPr>
        <w:t>,</w:t>
      </w:r>
      <w:r>
        <w:rPr>
          <w:rFonts w:ascii="Times New Roman" w:hAnsi="Times New Roman"/>
          <w:sz w:val="24"/>
          <w:szCs w:val="24"/>
        </w:rPr>
        <w:t>王忠东</w:t>
      </w:r>
      <w:r>
        <w:rPr>
          <w:rFonts w:ascii="Times New Roman" w:hAnsi="Times New Roman"/>
          <w:sz w:val="24"/>
          <w:szCs w:val="24"/>
        </w:rPr>
        <w:t>,</w:t>
      </w:r>
      <w:r>
        <w:rPr>
          <w:rFonts w:ascii="Times New Roman" w:hAnsi="Times New Roman"/>
          <w:sz w:val="24"/>
          <w:szCs w:val="24"/>
        </w:rPr>
        <w:t>等</w:t>
      </w:r>
      <w:r>
        <w:rPr>
          <w:rFonts w:ascii="Times New Roman" w:hAnsi="Times New Roman"/>
          <w:sz w:val="24"/>
          <w:szCs w:val="24"/>
        </w:rPr>
        <w:t>.</w:t>
      </w:r>
      <w:r>
        <w:rPr>
          <w:rFonts w:ascii="Times New Roman" w:hAnsi="Times New Roman"/>
          <w:sz w:val="24"/>
          <w:szCs w:val="24"/>
        </w:rPr>
        <w:t>一种用于在线检测局部放电的数字滤波技术［</w:t>
      </w:r>
      <w:r>
        <w:rPr>
          <w:rFonts w:ascii="Times New Roman" w:hAnsi="Times New Roman"/>
          <w:sz w:val="24"/>
          <w:szCs w:val="24"/>
        </w:rPr>
        <w:t>J</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清华大学学报</w:t>
      </w:r>
      <w:r>
        <w:rPr>
          <w:rFonts w:ascii="Times New Roman" w:hAnsi="Times New Roman"/>
          <w:sz w:val="24"/>
          <w:szCs w:val="24"/>
        </w:rPr>
        <w:t>(</w:t>
      </w:r>
      <w:r>
        <w:rPr>
          <w:rFonts w:ascii="Times New Roman" w:hAnsi="Times New Roman"/>
          <w:sz w:val="24"/>
          <w:szCs w:val="24"/>
        </w:rPr>
        <w:t>自然科学版</w:t>
      </w:r>
      <w:r>
        <w:rPr>
          <w:rFonts w:ascii="Times New Roman" w:hAnsi="Times New Roman"/>
          <w:sz w:val="24"/>
          <w:szCs w:val="24"/>
        </w:rPr>
        <w:t>),1993,33(4):62-67.</w:t>
      </w:r>
    </w:p>
    <w:p w14:paraId="4654CCED"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9</w:t>
      </w:r>
      <w:r>
        <w:rPr>
          <w:rFonts w:ascii="Times New Roman" w:hAnsi="Times New Roman"/>
          <w:sz w:val="24"/>
          <w:szCs w:val="24"/>
        </w:rPr>
        <w:t>］</w:t>
      </w:r>
      <w:r>
        <w:rPr>
          <w:rFonts w:ascii="Times New Roman" w:hAnsi="Times New Roman"/>
          <w:sz w:val="24"/>
          <w:szCs w:val="24"/>
        </w:rPr>
        <w:t xml:space="preserve">KANAMORI H. Shaking without </w:t>
      </w:r>
      <w:r>
        <w:rPr>
          <w:rFonts w:ascii="Times New Roman" w:hAnsi="Times New Roman" w:hint="eastAsia"/>
          <w:sz w:val="24"/>
          <w:szCs w:val="24"/>
        </w:rPr>
        <w:t>Q</w:t>
      </w:r>
      <w:r>
        <w:rPr>
          <w:rFonts w:ascii="Times New Roman" w:hAnsi="Times New Roman"/>
          <w:sz w:val="24"/>
          <w:szCs w:val="24"/>
        </w:rPr>
        <w:t xml:space="preserve">uaking [J]. Science,1998,279(5359),2063-2064.  </w:t>
      </w:r>
    </w:p>
    <w:p w14:paraId="3E467DF2"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10</w:t>
      </w:r>
      <w:r>
        <w:rPr>
          <w:rFonts w:ascii="Times New Roman" w:hAnsi="Times New Roman"/>
          <w:sz w:val="24"/>
          <w:szCs w:val="24"/>
        </w:rPr>
        <w:t>］</w:t>
      </w:r>
      <w:r>
        <w:rPr>
          <w:rFonts w:ascii="Times New Roman" w:hAnsi="Times New Roman"/>
          <w:sz w:val="24"/>
          <w:szCs w:val="24"/>
        </w:rPr>
        <w:t xml:space="preserve">CAPLAN P. Cataloging </w:t>
      </w:r>
      <w:r>
        <w:rPr>
          <w:rFonts w:ascii="Times New Roman" w:hAnsi="Times New Roman" w:hint="eastAsia"/>
          <w:sz w:val="24"/>
          <w:szCs w:val="24"/>
        </w:rPr>
        <w:t>I</w:t>
      </w:r>
      <w:r>
        <w:rPr>
          <w:rFonts w:ascii="Times New Roman" w:hAnsi="Times New Roman"/>
          <w:sz w:val="24"/>
          <w:szCs w:val="24"/>
        </w:rPr>
        <w:t xml:space="preserve">nternet </w:t>
      </w:r>
      <w:r>
        <w:rPr>
          <w:rFonts w:ascii="Times New Roman" w:hAnsi="Times New Roman" w:hint="eastAsia"/>
          <w:sz w:val="24"/>
          <w:szCs w:val="24"/>
        </w:rPr>
        <w:t>R</w:t>
      </w:r>
      <w:r>
        <w:rPr>
          <w:rFonts w:ascii="Times New Roman" w:hAnsi="Times New Roman"/>
          <w:sz w:val="24"/>
          <w:szCs w:val="24"/>
        </w:rPr>
        <w:t>esources [J]. The Public Access Computer Systems Review,1993,4</w:t>
      </w:r>
      <w:r>
        <w:rPr>
          <w:rFonts w:ascii="Times New Roman" w:hAnsi="Times New Roman" w:hint="eastAsia"/>
          <w:sz w:val="24"/>
          <w:szCs w:val="24"/>
        </w:rPr>
        <w:t>(</w:t>
      </w:r>
      <w:r>
        <w:rPr>
          <w:rFonts w:ascii="Times New Roman" w:hAnsi="Times New Roman"/>
          <w:sz w:val="24"/>
          <w:szCs w:val="24"/>
        </w:rPr>
        <w:t>2</w:t>
      </w:r>
      <w:r>
        <w:rPr>
          <w:rFonts w:ascii="Times New Roman" w:hAnsi="Times New Roman" w:hint="eastAsia"/>
          <w:sz w:val="24"/>
          <w:szCs w:val="24"/>
        </w:rPr>
        <w:t>)</w:t>
      </w:r>
      <w:r>
        <w:rPr>
          <w:rFonts w:ascii="Times New Roman" w:hAnsi="Times New Roman"/>
          <w:sz w:val="24"/>
          <w:szCs w:val="24"/>
        </w:rPr>
        <w:t>:61-66.</w:t>
      </w:r>
    </w:p>
    <w:p w14:paraId="315A86FB" w14:textId="77777777" w:rsidR="00617891" w:rsidRDefault="00617891">
      <w:pPr>
        <w:shd w:val="clear" w:color="auto" w:fill="FFFFFF"/>
        <w:spacing w:line="360" w:lineRule="auto"/>
        <w:rPr>
          <w:rFonts w:ascii="Times New Roman" w:hAnsi="Times New Roman"/>
          <w:sz w:val="24"/>
          <w:szCs w:val="24"/>
        </w:rPr>
      </w:pPr>
    </w:p>
    <w:p w14:paraId="78F90B65" w14:textId="77777777" w:rsidR="00617891" w:rsidRDefault="00FF064D">
      <w:pPr>
        <w:shd w:val="clear" w:color="auto" w:fill="FFFFFF"/>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w:t>
      </w:r>
      <w:r>
        <w:rPr>
          <w:rFonts w:ascii="Times New Roman" w:hAnsi="Times New Roman" w:hint="eastAsia"/>
          <w:sz w:val="24"/>
          <w:szCs w:val="24"/>
        </w:rPr>
        <w:t>3</w:t>
      </w:r>
      <w:r>
        <w:rPr>
          <w:rFonts w:ascii="Times New Roman" w:hAnsi="Times New Roman" w:hint="eastAsia"/>
          <w:sz w:val="24"/>
          <w:szCs w:val="24"/>
        </w:rPr>
        <w:t>）</w:t>
      </w:r>
      <w:r>
        <w:rPr>
          <w:rFonts w:ascii="Times New Roman" w:hAnsi="Times New Roman"/>
          <w:sz w:val="24"/>
          <w:szCs w:val="24"/>
        </w:rPr>
        <w:t>论文集中的析出文献</w:t>
      </w:r>
    </w:p>
    <w:p w14:paraId="05371516"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［序号］析出文献主要责任者</w:t>
      </w:r>
      <w:r>
        <w:rPr>
          <w:rFonts w:ascii="Times New Roman" w:hAnsi="Times New Roman"/>
          <w:sz w:val="24"/>
          <w:szCs w:val="24"/>
        </w:rPr>
        <w:t>.</w:t>
      </w:r>
      <w:r>
        <w:rPr>
          <w:rFonts w:ascii="Times New Roman" w:hAnsi="Times New Roman"/>
          <w:sz w:val="24"/>
          <w:szCs w:val="24"/>
        </w:rPr>
        <w:t>析出文献题名［</w:t>
      </w:r>
      <w:r>
        <w:rPr>
          <w:rFonts w:ascii="Times New Roman" w:hAnsi="Times New Roman"/>
          <w:sz w:val="24"/>
          <w:szCs w:val="24"/>
        </w:rPr>
        <w:t>A</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原文献主要责任者</w:t>
      </w:r>
      <w:r>
        <w:rPr>
          <w:rFonts w:ascii="Times New Roman" w:hAnsi="Times New Roman"/>
          <w:sz w:val="24"/>
          <w:szCs w:val="24"/>
        </w:rPr>
        <w:t>(</w:t>
      </w:r>
      <w:r>
        <w:rPr>
          <w:rFonts w:ascii="Times New Roman" w:hAnsi="Times New Roman"/>
          <w:sz w:val="24"/>
          <w:szCs w:val="24"/>
        </w:rPr>
        <w:t>任选</w:t>
      </w:r>
      <w:r>
        <w:rPr>
          <w:rFonts w:ascii="Times New Roman" w:hAnsi="Times New Roman"/>
          <w:sz w:val="24"/>
          <w:szCs w:val="24"/>
        </w:rPr>
        <w:t>).</w:t>
      </w:r>
      <w:r>
        <w:rPr>
          <w:rFonts w:ascii="Times New Roman" w:hAnsi="Times New Roman"/>
          <w:sz w:val="24"/>
          <w:szCs w:val="24"/>
        </w:rPr>
        <w:t>原文献题名［</w:t>
      </w:r>
      <w:r>
        <w:rPr>
          <w:rFonts w:ascii="Times New Roman" w:hAnsi="Times New Roman"/>
          <w:sz w:val="24"/>
          <w:szCs w:val="24"/>
        </w:rPr>
        <w:t>C</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出版地</w:t>
      </w:r>
      <w:r>
        <w:rPr>
          <w:rFonts w:ascii="Times New Roman" w:hAnsi="Times New Roman"/>
          <w:sz w:val="24"/>
          <w:szCs w:val="24"/>
        </w:rPr>
        <w:t>:</w:t>
      </w:r>
      <w:r>
        <w:rPr>
          <w:rFonts w:ascii="Times New Roman" w:hAnsi="Times New Roman"/>
          <w:sz w:val="24"/>
          <w:szCs w:val="24"/>
        </w:rPr>
        <w:t>出版者</w:t>
      </w:r>
      <w:r>
        <w:rPr>
          <w:rFonts w:ascii="Times New Roman" w:hAnsi="Times New Roman" w:hint="eastAsia"/>
          <w:sz w:val="24"/>
          <w:szCs w:val="24"/>
        </w:rPr>
        <w:t>,</w:t>
      </w:r>
      <w:r>
        <w:rPr>
          <w:rFonts w:ascii="Times New Roman" w:hAnsi="Times New Roman"/>
          <w:sz w:val="24"/>
          <w:szCs w:val="24"/>
        </w:rPr>
        <w:t>出版年</w:t>
      </w:r>
      <w:r>
        <w:rPr>
          <w:rFonts w:ascii="Times New Roman" w:hAnsi="Times New Roman"/>
          <w:sz w:val="24"/>
          <w:szCs w:val="24"/>
        </w:rPr>
        <w:t>.</w:t>
      </w:r>
      <w:r>
        <w:rPr>
          <w:rFonts w:ascii="Times New Roman" w:hAnsi="Times New Roman"/>
          <w:sz w:val="24"/>
          <w:szCs w:val="24"/>
        </w:rPr>
        <w:t>析出文献起止页码</w:t>
      </w:r>
      <w:r>
        <w:rPr>
          <w:rFonts w:ascii="Times New Roman" w:hAnsi="Times New Roman"/>
          <w:sz w:val="24"/>
          <w:szCs w:val="24"/>
        </w:rPr>
        <w:t>.</w:t>
      </w:r>
    </w:p>
    <w:p w14:paraId="2D3095FB"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11</w:t>
      </w:r>
      <w:r>
        <w:rPr>
          <w:rFonts w:ascii="Times New Roman" w:hAnsi="Times New Roman"/>
          <w:sz w:val="24"/>
          <w:szCs w:val="24"/>
        </w:rPr>
        <w:t>］钟文发</w:t>
      </w:r>
      <w:r>
        <w:rPr>
          <w:rFonts w:ascii="Times New Roman" w:hAnsi="Times New Roman"/>
          <w:sz w:val="24"/>
          <w:szCs w:val="24"/>
        </w:rPr>
        <w:t>.</w:t>
      </w:r>
      <w:r>
        <w:rPr>
          <w:rFonts w:ascii="Times New Roman" w:hAnsi="Times New Roman"/>
          <w:sz w:val="24"/>
          <w:szCs w:val="24"/>
        </w:rPr>
        <w:t>非线性规划在可燃毒物配置中的应用［</w:t>
      </w:r>
      <w:r>
        <w:rPr>
          <w:rFonts w:ascii="Times New Roman" w:hAnsi="Times New Roman"/>
          <w:sz w:val="24"/>
          <w:szCs w:val="24"/>
        </w:rPr>
        <w:t>A</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赵玮</w:t>
      </w:r>
      <w:r>
        <w:rPr>
          <w:rFonts w:ascii="Times New Roman" w:hAnsi="Times New Roman"/>
          <w:sz w:val="24"/>
          <w:szCs w:val="24"/>
        </w:rPr>
        <w:t>.</w:t>
      </w:r>
      <w:r>
        <w:rPr>
          <w:rFonts w:ascii="Times New Roman" w:hAnsi="Times New Roman"/>
          <w:sz w:val="24"/>
          <w:szCs w:val="24"/>
        </w:rPr>
        <w:t>运筹学的理论与应用中国运筹学会第五届大会论文集［</w:t>
      </w:r>
      <w:r>
        <w:rPr>
          <w:rFonts w:ascii="Times New Roman" w:hAnsi="Times New Roman"/>
          <w:sz w:val="24"/>
          <w:szCs w:val="24"/>
        </w:rPr>
        <w:t>C</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西安</w:t>
      </w:r>
      <w:r>
        <w:rPr>
          <w:rFonts w:ascii="Times New Roman" w:hAnsi="Times New Roman"/>
          <w:sz w:val="24"/>
          <w:szCs w:val="24"/>
        </w:rPr>
        <w:t>:</w:t>
      </w:r>
      <w:r>
        <w:rPr>
          <w:rFonts w:ascii="Times New Roman" w:hAnsi="Times New Roman"/>
          <w:sz w:val="24"/>
          <w:szCs w:val="24"/>
        </w:rPr>
        <w:t>西安电子科技大学出版社</w:t>
      </w:r>
      <w:r>
        <w:rPr>
          <w:rFonts w:ascii="Times New Roman" w:hAnsi="Times New Roman" w:hint="eastAsia"/>
          <w:sz w:val="24"/>
          <w:szCs w:val="24"/>
        </w:rPr>
        <w:t>,</w:t>
      </w:r>
      <w:r>
        <w:rPr>
          <w:rFonts w:ascii="Times New Roman" w:hAnsi="Times New Roman"/>
          <w:sz w:val="24"/>
          <w:szCs w:val="24"/>
        </w:rPr>
        <w:t>1996.468-471.</w:t>
      </w:r>
    </w:p>
    <w:p w14:paraId="3BF67F5F" w14:textId="77777777" w:rsidR="00617891" w:rsidRDefault="00617891">
      <w:pPr>
        <w:shd w:val="clear" w:color="auto" w:fill="FFFFFF"/>
        <w:spacing w:line="360" w:lineRule="auto"/>
        <w:rPr>
          <w:rFonts w:ascii="Times New Roman" w:hAnsi="Times New Roman"/>
          <w:sz w:val="24"/>
          <w:szCs w:val="24"/>
        </w:rPr>
      </w:pPr>
    </w:p>
    <w:p w14:paraId="7A813A66" w14:textId="77777777" w:rsidR="00617891" w:rsidRDefault="00FF064D">
      <w:pPr>
        <w:shd w:val="clear" w:color="auto" w:fill="FFFFFF"/>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4</w:t>
      </w:r>
      <w:r>
        <w:rPr>
          <w:rFonts w:ascii="Times New Roman" w:hAnsi="Times New Roman" w:hint="eastAsia"/>
          <w:sz w:val="24"/>
          <w:szCs w:val="24"/>
        </w:rPr>
        <w:t>）</w:t>
      </w:r>
      <w:r>
        <w:rPr>
          <w:rFonts w:ascii="Times New Roman" w:hAnsi="Times New Roman"/>
          <w:sz w:val="24"/>
          <w:szCs w:val="24"/>
        </w:rPr>
        <w:t>报纸文章</w:t>
      </w:r>
    </w:p>
    <w:p w14:paraId="4AAA418E"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［序号］主要责任者</w:t>
      </w:r>
      <w:r>
        <w:rPr>
          <w:rFonts w:ascii="Times New Roman" w:hAnsi="Times New Roman"/>
          <w:sz w:val="24"/>
          <w:szCs w:val="24"/>
        </w:rPr>
        <w:t>.</w:t>
      </w:r>
      <w:r>
        <w:rPr>
          <w:rFonts w:ascii="Times New Roman" w:hAnsi="Times New Roman"/>
          <w:sz w:val="24"/>
          <w:szCs w:val="24"/>
        </w:rPr>
        <w:t>文献题名［</w:t>
      </w:r>
      <w:r>
        <w:rPr>
          <w:rFonts w:ascii="Times New Roman" w:hAnsi="Times New Roman"/>
          <w:sz w:val="24"/>
          <w:szCs w:val="24"/>
        </w:rPr>
        <w:t>N</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报纸名</w:t>
      </w:r>
      <w:r>
        <w:rPr>
          <w:rFonts w:ascii="Times New Roman" w:hAnsi="Times New Roman" w:hint="eastAsia"/>
          <w:sz w:val="24"/>
          <w:szCs w:val="24"/>
        </w:rPr>
        <w:t>,</w:t>
      </w:r>
      <w:r>
        <w:rPr>
          <w:rFonts w:ascii="Times New Roman" w:hAnsi="Times New Roman"/>
          <w:sz w:val="24"/>
          <w:szCs w:val="24"/>
        </w:rPr>
        <w:t xml:space="preserve"> </w:t>
      </w:r>
      <w:r>
        <w:rPr>
          <w:rFonts w:ascii="Times New Roman" w:hAnsi="Times New Roman"/>
          <w:sz w:val="24"/>
          <w:szCs w:val="24"/>
        </w:rPr>
        <w:t>出版日期</w:t>
      </w:r>
      <w:r>
        <w:rPr>
          <w:rFonts w:ascii="Times New Roman" w:hAnsi="Times New Roman"/>
          <w:sz w:val="24"/>
          <w:szCs w:val="24"/>
        </w:rPr>
        <w:t>(</w:t>
      </w:r>
      <w:r>
        <w:rPr>
          <w:rFonts w:ascii="Times New Roman" w:hAnsi="Times New Roman"/>
          <w:sz w:val="24"/>
          <w:szCs w:val="24"/>
        </w:rPr>
        <w:t>版次</w:t>
      </w:r>
      <w:r>
        <w:rPr>
          <w:rFonts w:ascii="Times New Roman" w:hAnsi="Times New Roman"/>
          <w:sz w:val="24"/>
          <w:szCs w:val="24"/>
        </w:rPr>
        <w:t>).</w:t>
      </w:r>
    </w:p>
    <w:p w14:paraId="00A1D103"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12</w:t>
      </w:r>
      <w:r>
        <w:rPr>
          <w:rFonts w:ascii="Times New Roman" w:hAnsi="Times New Roman"/>
          <w:sz w:val="24"/>
          <w:szCs w:val="24"/>
        </w:rPr>
        <w:t>］谢希德</w:t>
      </w:r>
      <w:r>
        <w:rPr>
          <w:rFonts w:ascii="Times New Roman" w:hAnsi="Times New Roman"/>
          <w:sz w:val="24"/>
          <w:szCs w:val="24"/>
        </w:rPr>
        <w:t>.</w:t>
      </w:r>
      <w:r>
        <w:rPr>
          <w:rFonts w:ascii="Times New Roman" w:hAnsi="Times New Roman"/>
          <w:sz w:val="24"/>
          <w:szCs w:val="24"/>
        </w:rPr>
        <w:t>创造学习的新思路［</w:t>
      </w:r>
      <w:r>
        <w:rPr>
          <w:rFonts w:ascii="Times New Roman" w:hAnsi="Times New Roman"/>
          <w:sz w:val="24"/>
          <w:szCs w:val="24"/>
        </w:rPr>
        <w:t>N</w:t>
      </w:r>
      <w:r>
        <w:rPr>
          <w:rFonts w:ascii="Times New Roman" w:hAnsi="Times New Roman"/>
          <w:sz w:val="24"/>
          <w:szCs w:val="24"/>
        </w:rPr>
        <w:t>］．人民日报</w:t>
      </w:r>
      <w:r>
        <w:rPr>
          <w:rFonts w:ascii="Times New Roman" w:hAnsi="Times New Roman" w:hint="eastAsia"/>
          <w:sz w:val="24"/>
          <w:szCs w:val="24"/>
        </w:rPr>
        <w:t>,</w:t>
      </w:r>
      <w:r>
        <w:rPr>
          <w:rFonts w:ascii="Times New Roman" w:hAnsi="Times New Roman"/>
          <w:sz w:val="24"/>
          <w:szCs w:val="24"/>
        </w:rPr>
        <w:t>1998-12-25(10).</w:t>
      </w:r>
    </w:p>
    <w:p w14:paraId="5ADC0D32" w14:textId="77777777" w:rsidR="00617891" w:rsidRDefault="00617891">
      <w:pPr>
        <w:shd w:val="clear" w:color="auto" w:fill="FFFFFF"/>
        <w:spacing w:line="360" w:lineRule="auto"/>
        <w:rPr>
          <w:rFonts w:ascii="Times New Roman" w:hAnsi="Times New Roman"/>
          <w:sz w:val="24"/>
          <w:szCs w:val="24"/>
        </w:rPr>
      </w:pPr>
    </w:p>
    <w:p w14:paraId="46F31E57" w14:textId="77777777" w:rsidR="00617891" w:rsidRDefault="00FF064D">
      <w:pPr>
        <w:shd w:val="clear" w:color="auto" w:fill="FFFFFF"/>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5</w:t>
      </w:r>
      <w:r>
        <w:rPr>
          <w:rFonts w:ascii="Times New Roman" w:hAnsi="Times New Roman" w:hint="eastAsia"/>
          <w:sz w:val="24"/>
          <w:szCs w:val="24"/>
        </w:rPr>
        <w:t>）</w:t>
      </w:r>
      <w:r>
        <w:rPr>
          <w:rFonts w:ascii="Times New Roman" w:hAnsi="Times New Roman"/>
          <w:sz w:val="24"/>
          <w:szCs w:val="24"/>
        </w:rPr>
        <w:t>国际、国家标准</w:t>
      </w:r>
    </w:p>
    <w:p w14:paraId="77DFD97A"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［序号］标准编号</w:t>
      </w:r>
      <w:r>
        <w:rPr>
          <w:rFonts w:ascii="Times New Roman" w:hAnsi="Times New Roman"/>
          <w:sz w:val="24"/>
          <w:szCs w:val="24"/>
        </w:rPr>
        <w:t>,</w:t>
      </w:r>
      <w:r>
        <w:rPr>
          <w:rFonts w:ascii="Times New Roman" w:hAnsi="Times New Roman"/>
          <w:sz w:val="24"/>
          <w:szCs w:val="24"/>
        </w:rPr>
        <w:t>标准名称［</w:t>
      </w:r>
      <w:r>
        <w:rPr>
          <w:rFonts w:ascii="Times New Roman" w:hAnsi="Times New Roman"/>
          <w:sz w:val="24"/>
          <w:szCs w:val="24"/>
        </w:rPr>
        <w:t>S</w:t>
      </w:r>
      <w:r>
        <w:rPr>
          <w:rFonts w:ascii="Times New Roman" w:hAnsi="Times New Roman"/>
          <w:sz w:val="24"/>
          <w:szCs w:val="24"/>
        </w:rPr>
        <w:t>］</w:t>
      </w:r>
      <w:r>
        <w:rPr>
          <w:rFonts w:ascii="Times New Roman" w:hAnsi="Times New Roman"/>
          <w:sz w:val="24"/>
          <w:szCs w:val="24"/>
        </w:rPr>
        <w:t>.</w:t>
      </w:r>
    </w:p>
    <w:p w14:paraId="61A71069"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13</w:t>
      </w:r>
      <w:r>
        <w:rPr>
          <w:rFonts w:ascii="Times New Roman" w:hAnsi="Times New Roman"/>
          <w:sz w:val="24"/>
          <w:szCs w:val="24"/>
        </w:rPr>
        <w:t>］</w:t>
      </w:r>
      <w:r>
        <w:rPr>
          <w:rFonts w:ascii="Times New Roman" w:hAnsi="Times New Roman"/>
          <w:sz w:val="24"/>
          <w:szCs w:val="24"/>
        </w:rPr>
        <w:t>GB/T16159-1996,</w:t>
      </w:r>
      <w:r>
        <w:rPr>
          <w:rFonts w:ascii="Times New Roman" w:hAnsi="Times New Roman"/>
          <w:sz w:val="24"/>
          <w:szCs w:val="24"/>
        </w:rPr>
        <w:t>汉语拼音正词法基本规则［</w:t>
      </w:r>
      <w:r>
        <w:rPr>
          <w:rFonts w:ascii="Times New Roman" w:hAnsi="Times New Roman"/>
          <w:sz w:val="24"/>
          <w:szCs w:val="24"/>
        </w:rPr>
        <w:t>S</w:t>
      </w:r>
      <w:r>
        <w:rPr>
          <w:rFonts w:ascii="Times New Roman" w:hAnsi="Times New Roman"/>
          <w:sz w:val="24"/>
          <w:szCs w:val="24"/>
        </w:rPr>
        <w:t>］</w:t>
      </w:r>
      <w:r>
        <w:rPr>
          <w:rFonts w:ascii="Times New Roman" w:hAnsi="Times New Roman"/>
          <w:sz w:val="24"/>
          <w:szCs w:val="24"/>
        </w:rPr>
        <w:t>.</w:t>
      </w:r>
    </w:p>
    <w:p w14:paraId="612D65FB" w14:textId="77777777" w:rsidR="00617891" w:rsidRDefault="00617891">
      <w:pPr>
        <w:shd w:val="clear" w:color="auto" w:fill="FFFFFF"/>
        <w:spacing w:line="360" w:lineRule="auto"/>
        <w:rPr>
          <w:rFonts w:ascii="Times New Roman" w:hAnsi="Times New Roman"/>
          <w:sz w:val="24"/>
          <w:szCs w:val="24"/>
        </w:rPr>
      </w:pPr>
    </w:p>
    <w:p w14:paraId="25AE4638" w14:textId="77777777" w:rsidR="00617891" w:rsidRDefault="00FF064D">
      <w:pPr>
        <w:shd w:val="clear" w:color="auto" w:fill="FFFFFF"/>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6</w:t>
      </w:r>
      <w:r>
        <w:rPr>
          <w:rFonts w:ascii="Times New Roman" w:hAnsi="Times New Roman" w:hint="eastAsia"/>
          <w:sz w:val="24"/>
          <w:szCs w:val="24"/>
        </w:rPr>
        <w:t>）</w:t>
      </w:r>
      <w:r>
        <w:rPr>
          <w:rFonts w:ascii="Times New Roman" w:hAnsi="Times New Roman"/>
          <w:sz w:val="24"/>
          <w:szCs w:val="24"/>
        </w:rPr>
        <w:t>专利</w:t>
      </w:r>
    </w:p>
    <w:p w14:paraId="29C8ABBC"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hint="eastAsia"/>
          <w:sz w:val="24"/>
          <w:szCs w:val="24"/>
        </w:rPr>
        <w:t>［序号］</w:t>
      </w:r>
      <w:r>
        <w:rPr>
          <w:rFonts w:ascii="Times New Roman" w:hAnsi="Times New Roman"/>
          <w:sz w:val="24"/>
          <w:szCs w:val="24"/>
        </w:rPr>
        <w:t>专利所有者</w:t>
      </w:r>
      <w:r>
        <w:rPr>
          <w:rFonts w:ascii="Times New Roman" w:hAnsi="Times New Roman"/>
          <w:sz w:val="24"/>
          <w:szCs w:val="24"/>
        </w:rPr>
        <w:t xml:space="preserve">. </w:t>
      </w:r>
      <w:r>
        <w:rPr>
          <w:rFonts w:ascii="Times New Roman" w:hAnsi="Times New Roman"/>
          <w:sz w:val="24"/>
          <w:szCs w:val="24"/>
        </w:rPr>
        <w:t>专利题名［</w:t>
      </w:r>
      <w:r>
        <w:rPr>
          <w:rFonts w:ascii="Times New Roman" w:hAnsi="Times New Roman"/>
          <w:sz w:val="24"/>
          <w:szCs w:val="24"/>
        </w:rPr>
        <w:t>P</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专利国别</w:t>
      </w:r>
      <w:r>
        <w:rPr>
          <w:rFonts w:ascii="Times New Roman" w:hAnsi="Times New Roman"/>
          <w:sz w:val="24"/>
          <w:szCs w:val="24"/>
        </w:rPr>
        <w:t>:</w:t>
      </w:r>
      <w:r>
        <w:rPr>
          <w:rFonts w:ascii="Times New Roman" w:hAnsi="Times New Roman"/>
          <w:sz w:val="24"/>
          <w:szCs w:val="24"/>
        </w:rPr>
        <w:t>专利号</w:t>
      </w:r>
      <w:r>
        <w:rPr>
          <w:rFonts w:ascii="Times New Roman" w:hAnsi="Times New Roman"/>
          <w:sz w:val="24"/>
          <w:szCs w:val="24"/>
        </w:rPr>
        <w:t>,</w:t>
      </w:r>
      <w:r>
        <w:rPr>
          <w:rFonts w:ascii="Times New Roman" w:hAnsi="Times New Roman"/>
          <w:sz w:val="24"/>
          <w:szCs w:val="24"/>
        </w:rPr>
        <w:t>出版日期</w:t>
      </w:r>
      <w:r>
        <w:rPr>
          <w:rFonts w:ascii="Times New Roman" w:hAnsi="Times New Roman"/>
          <w:sz w:val="24"/>
          <w:szCs w:val="24"/>
        </w:rPr>
        <w:t xml:space="preserve">.   </w:t>
      </w:r>
    </w:p>
    <w:p w14:paraId="12711986"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14</w:t>
      </w:r>
      <w:r>
        <w:rPr>
          <w:rFonts w:ascii="Times New Roman" w:hAnsi="Times New Roman"/>
          <w:sz w:val="24"/>
          <w:szCs w:val="24"/>
        </w:rPr>
        <w:t>］姜锡洲</w:t>
      </w:r>
      <w:r>
        <w:rPr>
          <w:rFonts w:ascii="Times New Roman" w:hAnsi="Times New Roman"/>
          <w:sz w:val="24"/>
          <w:szCs w:val="24"/>
        </w:rPr>
        <w:t>.</w:t>
      </w:r>
      <w:r>
        <w:rPr>
          <w:rFonts w:ascii="Times New Roman" w:hAnsi="Times New Roman"/>
          <w:sz w:val="24"/>
          <w:szCs w:val="24"/>
        </w:rPr>
        <w:t>一种温热外敷药制备方案［</w:t>
      </w:r>
      <w:r>
        <w:rPr>
          <w:rFonts w:ascii="Times New Roman" w:hAnsi="Times New Roman"/>
          <w:sz w:val="24"/>
          <w:szCs w:val="24"/>
        </w:rPr>
        <w:t>P</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中国专利</w:t>
      </w:r>
      <w:r>
        <w:rPr>
          <w:rFonts w:ascii="Times New Roman" w:hAnsi="Times New Roman"/>
          <w:sz w:val="24"/>
          <w:szCs w:val="24"/>
        </w:rPr>
        <w:t>:881056073,1989-07-26.</w:t>
      </w:r>
    </w:p>
    <w:p w14:paraId="17ECF56F" w14:textId="77777777" w:rsidR="00617891" w:rsidRDefault="00617891">
      <w:pPr>
        <w:shd w:val="clear" w:color="auto" w:fill="FFFFFF"/>
        <w:spacing w:line="360" w:lineRule="auto"/>
        <w:rPr>
          <w:rFonts w:ascii="Times New Roman" w:hAnsi="Times New Roman"/>
          <w:sz w:val="24"/>
          <w:szCs w:val="24"/>
        </w:rPr>
      </w:pPr>
    </w:p>
    <w:p w14:paraId="78906F4C" w14:textId="77777777" w:rsidR="00617891" w:rsidRDefault="00FF064D">
      <w:pPr>
        <w:shd w:val="clear" w:color="auto" w:fill="FFFFFF"/>
        <w:spacing w:line="360" w:lineRule="auto"/>
        <w:ind w:firstLineChars="200" w:firstLine="480"/>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7</w:t>
      </w:r>
      <w:r>
        <w:rPr>
          <w:rFonts w:ascii="Times New Roman" w:hAnsi="Times New Roman" w:hint="eastAsia"/>
          <w:sz w:val="24"/>
          <w:szCs w:val="24"/>
        </w:rPr>
        <w:t>）电子文献</w:t>
      </w:r>
    </w:p>
    <w:p w14:paraId="580ABDDB"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hint="eastAsia"/>
          <w:sz w:val="24"/>
          <w:szCs w:val="24"/>
        </w:rPr>
        <w:t>［序号］</w:t>
      </w:r>
      <w:r>
        <w:rPr>
          <w:rFonts w:ascii="Times New Roman" w:hAnsi="Times New Roman"/>
          <w:sz w:val="24"/>
          <w:szCs w:val="24"/>
        </w:rPr>
        <w:t>主要责任者</w:t>
      </w:r>
      <w:r>
        <w:rPr>
          <w:rFonts w:ascii="Times New Roman" w:hAnsi="Times New Roman"/>
          <w:sz w:val="24"/>
          <w:szCs w:val="24"/>
        </w:rPr>
        <w:t>.</w:t>
      </w:r>
      <w:r>
        <w:rPr>
          <w:rFonts w:ascii="Times New Roman" w:hAnsi="Times New Roman"/>
          <w:sz w:val="24"/>
          <w:szCs w:val="24"/>
        </w:rPr>
        <w:t>电子文献题名［电子文献及载体类型标识］</w:t>
      </w:r>
      <w:r>
        <w:rPr>
          <w:rFonts w:ascii="Times New Roman" w:hAnsi="Times New Roman"/>
          <w:sz w:val="24"/>
          <w:szCs w:val="24"/>
        </w:rPr>
        <w:t>.</w:t>
      </w:r>
      <w:r>
        <w:rPr>
          <w:rFonts w:ascii="Times New Roman" w:hAnsi="Times New Roman"/>
          <w:sz w:val="24"/>
          <w:szCs w:val="24"/>
        </w:rPr>
        <w:t>电子文献的出处或可获得地址</w:t>
      </w:r>
      <w:r>
        <w:rPr>
          <w:rFonts w:ascii="Times New Roman" w:hAnsi="Times New Roman" w:hint="eastAsia"/>
          <w:sz w:val="24"/>
          <w:szCs w:val="24"/>
        </w:rPr>
        <w:t>,</w:t>
      </w:r>
      <w:r>
        <w:rPr>
          <w:rFonts w:ascii="Times New Roman" w:hAnsi="Times New Roman"/>
          <w:sz w:val="24"/>
          <w:szCs w:val="24"/>
        </w:rPr>
        <w:t>发表或更新日期</w:t>
      </w:r>
      <w:r>
        <w:rPr>
          <w:rFonts w:ascii="Times New Roman" w:hAnsi="Times New Roman"/>
          <w:sz w:val="24"/>
          <w:szCs w:val="24"/>
        </w:rPr>
        <w:t>/</w:t>
      </w:r>
      <w:r>
        <w:rPr>
          <w:rFonts w:ascii="Times New Roman" w:hAnsi="Times New Roman"/>
          <w:sz w:val="24"/>
          <w:szCs w:val="24"/>
        </w:rPr>
        <w:t>引用日期</w:t>
      </w:r>
      <w:r>
        <w:rPr>
          <w:rFonts w:ascii="Times New Roman" w:hAnsi="Times New Roman"/>
          <w:sz w:val="24"/>
          <w:szCs w:val="24"/>
        </w:rPr>
        <w:t>(</w:t>
      </w:r>
      <w:r>
        <w:rPr>
          <w:rFonts w:ascii="Times New Roman" w:hAnsi="Times New Roman"/>
          <w:sz w:val="24"/>
          <w:szCs w:val="24"/>
        </w:rPr>
        <w:t>任选</w:t>
      </w:r>
      <w:r>
        <w:rPr>
          <w:rFonts w:ascii="Times New Roman" w:hAnsi="Times New Roman"/>
          <w:sz w:val="24"/>
          <w:szCs w:val="24"/>
        </w:rPr>
        <w:t xml:space="preserve">).  </w:t>
      </w:r>
    </w:p>
    <w:p w14:paraId="2F224F27"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15</w:t>
      </w:r>
      <w:r>
        <w:rPr>
          <w:rFonts w:ascii="Times New Roman" w:hAnsi="Times New Roman"/>
          <w:sz w:val="24"/>
          <w:szCs w:val="24"/>
        </w:rPr>
        <w:t>］王明亮</w:t>
      </w:r>
      <w:r>
        <w:rPr>
          <w:rFonts w:ascii="Times New Roman" w:hAnsi="Times New Roman"/>
          <w:sz w:val="24"/>
          <w:szCs w:val="24"/>
        </w:rPr>
        <w:t>.</w:t>
      </w:r>
      <w:r>
        <w:rPr>
          <w:rFonts w:ascii="Times New Roman" w:hAnsi="Times New Roman"/>
          <w:sz w:val="24"/>
          <w:szCs w:val="24"/>
        </w:rPr>
        <w:t>关于中国学术期刊标准化数据库系统工程的进展［</w:t>
      </w:r>
      <w:r>
        <w:rPr>
          <w:rFonts w:ascii="Times New Roman" w:hAnsi="Times New Roman"/>
          <w:sz w:val="24"/>
          <w:szCs w:val="24"/>
        </w:rPr>
        <w:t>EB/OL</w:t>
      </w:r>
      <w:r>
        <w:rPr>
          <w:rFonts w:ascii="Times New Roman" w:hAnsi="Times New Roman"/>
          <w:sz w:val="24"/>
          <w:szCs w:val="24"/>
        </w:rPr>
        <w:t>］</w:t>
      </w:r>
      <w:r>
        <w:rPr>
          <w:rFonts w:ascii="Times New Roman" w:hAnsi="Times New Roman"/>
          <w:sz w:val="24"/>
          <w:szCs w:val="24"/>
        </w:rPr>
        <w:t xml:space="preserve">. http://www. cajcd.edu.cn/pub/wml.txt/980810-2.html, 1998-08-16/1998-10-04.  </w:t>
      </w:r>
    </w:p>
    <w:p w14:paraId="524367C7" w14:textId="77777777" w:rsidR="00617891" w:rsidRDefault="00FF064D">
      <w:pPr>
        <w:shd w:val="clear" w:color="auto" w:fill="FFFFFF"/>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16</w:t>
      </w:r>
      <w:r>
        <w:rPr>
          <w:rFonts w:ascii="Times New Roman" w:hAnsi="Times New Roman"/>
          <w:sz w:val="24"/>
          <w:szCs w:val="24"/>
        </w:rPr>
        <w:t>］万锦坤</w:t>
      </w:r>
      <w:r>
        <w:rPr>
          <w:rFonts w:ascii="Times New Roman" w:hAnsi="Times New Roman"/>
          <w:sz w:val="24"/>
          <w:szCs w:val="24"/>
        </w:rPr>
        <w:t>.</w:t>
      </w:r>
      <w:r>
        <w:rPr>
          <w:rFonts w:ascii="Times New Roman" w:hAnsi="Times New Roman"/>
          <w:sz w:val="24"/>
          <w:szCs w:val="24"/>
        </w:rPr>
        <w:t>中国大学学报论文文摘</w:t>
      </w:r>
      <w:r>
        <w:rPr>
          <w:rFonts w:ascii="Times New Roman" w:hAnsi="Times New Roman"/>
          <w:sz w:val="24"/>
          <w:szCs w:val="24"/>
        </w:rPr>
        <w:t>(1983-1993).</w:t>
      </w:r>
      <w:r>
        <w:rPr>
          <w:rFonts w:ascii="Times New Roman" w:hAnsi="Times New Roman"/>
          <w:sz w:val="24"/>
          <w:szCs w:val="24"/>
        </w:rPr>
        <w:t>英文版［</w:t>
      </w:r>
      <w:r>
        <w:rPr>
          <w:rFonts w:ascii="Times New Roman" w:hAnsi="Times New Roman"/>
          <w:sz w:val="24"/>
          <w:szCs w:val="24"/>
        </w:rPr>
        <w:t>DB/CD</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北京</w:t>
      </w:r>
      <w:r>
        <w:rPr>
          <w:rFonts w:ascii="Times New Roman" w:hAnsi="Times New Roman"/>
          <w:sz w:val="24"/>
          <w:szCs w:val="24"/>
        </w:rPr>
        <w:t>:</w:t>
      </w:r>
      <w:r>
        <w:rPr>
          <w:rFonts w:ascii="Times New Roman" w:hAnsi="Times New Roman"/>
          <w:sz w:val="24"/>
          <w:szCs w:val="24"/>
        </w:rPr>
        <w:t>中国大百科全书出版社</w:t>
      </w:r>
      <w:r>
        <w:rPr>
          <w:rFonts w:ascii="Times New Roman" w:hAnsi="Times New Roman" w:hint="eastAsia"/>
          <w:sz w:val="24"/>
          <w:szCs w:val="24"/>
        </w:rPr>
        <w:t>,</w:t>
      </w:r>
      <w:r>
        <w:rPr>
          <w:rFonts w:ascii="Times New Roman" w:hAnsi="Times New Roman"/>
          <w:sz w:val="24"/>
          <w:szCs w:val="24"/>
        </w:rPr>
        <w:t>1996.</w:t>
      </w:r>
    </w:p>
    <w:p w14:paraId="7EF12A9C" w14:textId="77777777" w:rsidR="00617891" w:rsidRDefault="00617891">
      <w:pPr>
        <w:shd w:val="clear" w:color="auto" w:fill="FFFFFF"/>
        <w:spacing w:line="360" w:lineRule="auto"/>
        <w:rPr>
          <w:rFonts w:ascii="Times New Roman" w:hAnsi="Times New Roman"/>
          <w:sz w:val="24"/>
          <w:szCs w:val="24"/>
        </w:rPr>
      </w:pPr>
    </w:p>
    <w:p w14:paraId="04FCA367" w14:textId="77777777" w:rsidR="00617891" w:rsidRDefault="00FF064D">
      <w:pPr>
        <w:spacing w:line="360" w:lineRule="auto"/>
        <w:rPr>
          <w:rFonts w:ascii="Times New Roman" w:hAnsi="Times New Roman"/>
          <w:b/>
          <w:sz w:val="32"/>
          <w:szCs w:val="24"/>
        </w:rPr>
      </w:pPr>
      <w:r>
        <w:rPr>
          <w:rFonts w:ascii="Times New Roman" w:hAnsi="Times New Roman" w:hint="eastAsia"/>
          <w:b/>
          <w:sz w:val="32"/>
          <w:szCs w:val="24"/>
        </w:rPr>
        <w:t>论文示例：</w:t>
      </w:r>
    </w:p>
    <w:p w14:paraId="6B155C4A" w14:textId="77777777" w:rsidR="00617891" w:rsidRDefault="00FF064D">
      <w:pPr>
        <w:spacing w:line="360" w:lineRule="auto"/>
        <w:jc w:val="center"/>
        <w:rPr>
          <w:rFonts w:ascii="Times New Roman" w:hAnsi="Times New Roman"/>
          <w:b/>
          <w:sz w:val="24"/>
          <w:szCs w:val="24"/>
        </w:rPr>
      </w:pPr>
      <w:r>
        <w:rPr>
          <w:rFonts w:ascii="Times New Roman" w:hAnsi="Times New Roman" w:hint="eastAsia"/>
          <w:b/>
          <w:sz w:val="24"/>
          <w:szCs w:val="24"/>
        </w:rPr>
        <w:t>文章标题</w:t>
      </w:r>
    </w:p>
    <w:p w14:paraId="2D8273BA" w14:textId="77777777" w:rsidR="00617891" w:rsidRDefault="00FF064D">
      <w:pPr>
        <w:spacing w:line="360" w:lineRule="auto"/>
        <w:jc w:val="center"/>
        <w:rPr>
          <w:rFonts w:ascii="Times New Roman" w:hAnsi="Times New Roman"/>
          <w:sz w:val="24"/>
          <w:szCs w:val="24"/>
        </w:rPr>
      </w:pPr>
      <w:r>
        <w:rPr>
          <w:rFonts w:ascii="Times New Roman" w:hAnsi="Times New Roman" w:hint="eastAsia"/>
          <w:sz w:val="24"/>
          <w:szCs w:val="24"/>
        </w:rPr>
        <w:lastRenderedPageBreak/>
        <w:t>姓名（请在姓名上加星号脚注，</w:t>
      </w:r>
      <w:r>
        <w:rPr>
          <w:rFonts w:ascii="Times New Roman" w:hAnsi="Times New Roman" w:hint="eastAsia"/>
          <w:sz w:val="24"/>
          <w:szCs w:val="24"/>
        </w:rPr>
        <w:t>**</w:t>
      </w:r>
      <w:r>
        <w:rPr>
          <w:rFonts w:ascii="Times New Roman" w:hAnsi="Times New Roman" w:hint="eastAsia"/>
          <w:sz w:val="24"/>
          <w:szCs w:val="24"/>
        </w:rPr>
        <w:t>学校本科</w:t>
      </w:r>
      <w:r>
        <w:rPr>
          <w:rFonts w:ascii="Times New Roman" w:hAnsi="Times New Roman" w:hint="eastAsia"/>
          <w:sz w:val="24"/>
          <w:szCs w:val="24"/>
        </w:rPr>
        <w:t>/</w:t>
      </w:r>
      <w:r>
        <w:rPr>
          <w:rFonts w:ascii="Times New Roman" w:hAnsi="Times New Roman" w:hint="eastAsia"/>
          <w:sz w:val="24"/>
          <w:szCs w:val="24"/>
        </w:rPr>
        <w:t>硕士生）</w:t>
      </w:r>
    </w:p>
    <w:p w14:paraId="009E6F54" w14:textId="77777777" w:rsidR="00617891" w:rsidRDefault="00617891">
      <w:pPr>
        <w:spacing w:line="360" w:lineRule="auto"/>
        <w:jc w:val="center"/>
        <w:rPr>
          <w:rFonts w:ascii="Times New Roman" w:hAnsi="Times New Roman"/>
          <w:sz w:val="24"/>
          <w:szCs w:val="24"/>
        </w:rPr>
      </w:pPr>
    </w:p>
    <w:p w14:paraId="5921AB4D" w14:textId="77777777" w:rsidR="00617891" w:rsidRDefault="00FF064D">
      <w:pPr>
        <w:spacing w:line="360" w:lineRule="auto"/>
        <w:jc w:val="left"/>
        <w:rPr>
          <w:rFonts w:ascii="Times New Roman" w:hAnsi="Times New Roman"/>
          <w:sz w:val="24"/>
          <w:szCs w:val="24"/>
        </w:rPr>
      </w:pPr>
      <w:r>
        <w:rPr>
          <w:rFonts w:ascii="Times New Roman" w:hAnsi="Times New Roman" w:hint="eastAsia"/>
          <w:b/>
          <w:sz w:val="24"/>
          <w:szCs w:val="24"/>
        </w:rPr>
        <w:t>摘要</w:t>
      </w:r>
      <w:r>
        <w:rPr>
          <w:rFonts w:ascii="Times New Roman" w:hAnsi="Times New Roman" w:hint="eastAsia"/>
          <w:sz w:val="24"/>
          <w:szCs w:val="24"/>
        </w:rPr>
        <w:t>：（不超过</w:t>
      </w:r>
      <w:r>
        <w:rPr>
          <w:rFonts w:ascii="Times New Roman" w:hAnsi="Times New Roman" w:hint="eastAsia"/>
          <w:sz w:val="24"/>
          <w:szCs w:val="24"/>
        </w:rPr>
        <w:t>400</w:t>
      </w:r>
      <w:r>
        <w:rPr>
          <w:rFonts w:ascii="Times New Roman" w:hAnsi="Times New Roman" w:hint="eastAsia"/>
          <w:sz w:val="24"/>
          <w:szCs w:val="24"/>
        </w:rPr>
        <w:t>字）</w:t>
      </w:r>
    </w:p>
    <w:p w14:paraId="7BB5953E" w14:textId="77777777" w:rsidR="00617891" w:rsidRDefault="00FF064D">
      <w:pPr>
        <w:spacing w:line="360" w:lineRule="auto"/>
        <w:jc w:val="left"/>
        <w:rPr>
          <w:rFonts w:ascii="Times New Roman" w:hAnsi="Times New Roman"/>
          <w:sz w:val="24"/>
          <w:szCs w:val="24"/>
        </w:rPr>
      </w:pPr>
      <w:r>
        <w:rPr>
          <w:rFonts w:ascii="Times New Roman" w:hAnsi="Times New Roman" w:hint="eastAsia"/>
          <w:b/>
          <w:sz w:val="24"/>
          <w:szCs w:val="24"/>
        </w:rPr>
        <w:t>关键字</w:t>
      </w:r>
      <w:r>
        <w:rPr>
          <w:rFonts w:ascii="Times New Roman" w:hAnsi="Times New Roman" w:hint="eastAsia"/>
          <w:sz w:val="24"/>
          <w:szCs w:val="24"/>
        </w:rPr>
        <w:t>：</w:t>
      </w:r>
    </w:p>
    <w:p w14:paraId="002B62E3" w14:textId="77777777" w:rsidR="00617891" w:rsidRDefault="00617891">
      <w:pPr>
        <w:spacing w:line="360" w:lineRule="auto"/>
        <w:jc w:val="left"/>
        <w:rPr>
          <w:rFonts w:ascii="Times New Roman" w:hAnsi="Times New Roman"/>
          <w:sz w:val="24"/>
          <w:szCs w:val="24"/>
        </w:rPr>
      </w:pPr>
    </w:p>
    <w:p w14:paraId="1B7D5F95" w14:textId="77777777" w:rsidR="00617891" w:rsidRDefault="00FF064D">
      <w:pPr>
        <w:spacing w:line="360" w:lineRule="auto"/>
        <w:jc w:val="center"/>
        <w:rPr>
          <w:rFonts w:ascii="Times New Roman" w:hAnsi="Times New Roman"/>
          <w:b/>
          <w:sz w:val="24"/>
          <w:szCs w:val="24"/>
        </w:rPr>
      </w:pPr>
      <w:r>
        <w:rPr>
          <w:rFonts w:ascii="Times New Roman" w:hAnsi="Times New Roman" w:hint="eastAsia"/>
          <w:b/>
          <w:sz w:val="24"/>
          <w:szCs w:val="24"/>
        </w:rPr>
        <w:t>一、一级标题</w:t>
      </w:r>
    </w:p>
    <w:p w14:paraId="33C884B0" w14:textId="77777777" w:rsidR="00617891" w:rsidRDefault="00FF064D">
      <w:pPr>
        <w:spacing w:line="360" w:lineRule="auto"/>
        <w:ind w:firstLineChars="200" w:firstLine="482"/>
        <w:jc w:val="left"/>
        <w:rPr>
          <w:rFonts w:ascii="Times New Roman" w:hAnsi="Times New Roman"/>
          <w:b/>
          <w:sz w:val="24"/>
          <w:szCs w:val="24"/>
        </w:rPr>
      </w:pPr>
      <w:r>
        <w:rPr>
          <w:rFonts w:ascii="Times New Roman" w:hAnsi="Times New Roman" w:hint="eastAsia"/>
          <w:b/>
          <w:sz w:val="24"/>
          <w:szCs w:val="24"/>
        </w:rPr>
        <w:t>（一）二级标题</w:t>
      </w:r>
    </w:p>
    <w:p w14:paraId="2E972696" w14:textId="77777777" w:rsidR="00617891" w:rsidRDefault="00FF064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w:t>
      </w:r>
    </w:p>
    <w:p w14:paraId="77B00961" w14:textId="77777777" w:rsidR="00617891" w:rsidRDefault="00FF064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1.</w:t>
      </w:r>
      <w:r>
        <w:rPr>
          <w:rFonts w:ascii="Times New Roman" w:hAnsi="Times New Roman" w:hint="eastAsia"/>
          <w:sz w:val="24"/>
          <w:szCs w:val="24"/>
        </w:rPr>
        <w:t>三级标题</w:t>
      </w:r>
    </w:p>
    <w:p w14:paraId="3764B39E" w14:textId="77777777" w:rsidR="00617891" w:rsidRDefault="00FF064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w:t>
      </w:r>
    </w:p>
    <w:p w14:paraId="2D4B8519" w14:textId="77777777" w:rsidR="00617891" w:rsidRDefault="00617891">
      <w:pPr>
        <w:spacing w:line="360" w:lineRule="auto"/>
        <w:ind w:firstLineChars="200" w:firstLine="480"/>
        <w:jc w:val="left"/>
        <w:rPr>
          <w:rFonts w:ascii="Times New Roman" w:hAnsi="Times New Roman"/>
          <w:sz w:val="24"/>
          <w:szCs w:val="24"/>
        </w:rPr>
      </w:pPr>
    </w:p>
    <w:p w14:paraId="453DDB9C" w14:textId="77777777" w:rsidR="00617891" w:rsidRDefault="00FF064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w:t>
      </w:r>
      <w:r>
        <w:rPr>
          <w:rFonts w:ascii="Times New Roman" w:hAnsi="Times New Roman" w:hint="eastAsia"/>
          <w:sz w:val="24"/>
          <w:szCs w:val="24"/>
        </w:rPr>
        <w:t>1</w:t>
      </w:r>
      <w:r>
        <w:rPr>
          <w:rFonts w:ascii="Times New Roman" w:hAnsi="Times New Roman" w:hint="eastAsia"/>
          <w:sz w:val="24"/>
          <w:szCs w:val="24"/>
        </w:rPr>
        <w:t>）四级标题</w:t>
      </w:r>
    </w:p>
    <w:p w14:paraId="711ECD1B" w14:textId="77777777" w:rsidR="00617891" w:rsidRDefault="00FF064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w:t>
      </w:r>
    </w:p>
    <w:p w14:paraId="45AF720E" w14:textId="77777777" w:rsidR="00617891" w:rsidRDefault="00FF064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（文中提到表）</w:t>
      </w:r>
    </w:p>
    <w:p w14:paraId="76B756A1" w14:textId="77777777" w:rsidR="00617891" w:rsidRDefault="00FF064D">
      <w:pPr>
        <w:spacing w:line="360" w:lineRule="auto"/>
        <w:ind w:firstLineChars="200" w:firstLine="480"/>
        <w:jc w:val="center"/>
        <w:rPr>
          <w:rFonts w:ascii="Times New Roman" w:hAnsi="Times New Roman"/>
          <w:sz w:val="24"/>
          <w:szCs w:val="24"/>
        </w:rPr>
      </w:pPr>
      <w:r>
        <w:rPr>
          <w:rFonts w:ascii="Times New Roman" w:hAnsi="Times New Roman" w:hint="eastAsia"/>
          <w:sz w:val="24"/>
          <w:szCs w:val="24"/>
        </w:rPr>
        <w:t>表</w:t>
      </w:r>
      <w:r>
        <w:rPr>
          <w:rFonts w:ascii="Times New Roman" w:hAnsi="Times New Roman" w:hint="eastAsia"/>
          <w:sz w:val="24"/>
          <w:szCs w:val="24"/>
        </w:rPr>
        <w:t>1***</w:t>
      </w:r>
    </w:p>
    <w:p w14:paraId="72834CA1" w14:textId="77777777" w:rsidR="00617891" w:rsidRDefault="00FF064D">
      <w:pPr>
        <w:spacing w:line="360" w:lineRule="auto"/>
        <w:ind w:firstLineChars="200" w:firstLine="480"/>
        <w:jc w:val="center"/>
        <w:rPr>
          <w:rFonts w:ascii="Times New Roman" w:hAnsi="Times New Roman"/>
          <w:sz w:val="24"/>
          <w:szCs w:val="24"/>
        </w:rPr>
      </w:pPr>
      <w:r>
        <w:rPr>
          <w:rFonts w:ascii="Times New Roman" w:hAnsi="Times New Roman" w:hint="eastAsia"/>
          <w:sz w:val="24"/>
          <w:szCs w:val="24"/>
        </w:rPr>
        <w:t>（下面放表：表内请标明单位）</w:t>
      </w:r>
    </w:p>
    <w:p w14:paraId="321FBD4B" w14:textId="77777777" w:rsidR="00617891" w:rsidRDefault="00FF064D">
      <w:pPr>
        <w:spacing w:line="360" w:lineRule="auto"/>
        <w:ind w:firstLineChars="200" w:firstLine="480"/>
        <w:jc w:val="center"/>
        <w:rPr>
          <w:rFonts w:ascii="Times New Roman" w:hAnsi="Times New Roman"/>
          <w:sz w:val="24"/>
          <w:szCs w:val="24"/>
        </w:rPr>
      </w:pPr>
      <w:r>
        <w:rPr>
          <w:rFonts w:ascii="Times New Roman" w:hAnsi="Times New Roman" w:hint="eastAsia"/>
          <w:sz w:val="24"/>
          <w:szCs w:val="24"/>
        </w:rPr>
        <w:t>数据来源：（如有数据，请标注）</w:t>
      </w:r>
    </w:p>
    <w:p w14:paraId="06ADA304" w14:textId="77777777" w:rsidR="00617891" w:rsidRDefault="00617891">
      <w:pPr>
        <w:spacing w:line="360" w:lineRule="auto"/>
        <w:ind w:firstLineChars="200" w:firstLine="480"/>
        <w:jc w:val="left"/>
        <w:rPr>
          <w:rFonts w:ascii="Times New Roman" w:hAnsi="Times New Roman"/>
          <w:sz w:val="24"/>
          <w:szCs w:val="24"/>
        </w:rPr>
      </w:pPr>
    </w:p>
    <w:p w14:paraId="4E538FD8" w14:textId="77777777" w:rsidR="00617891" w:rsidRDefault="00617891">
      <w:pPr>
        <w:spacing w:line="360" w:lineRule="auto"/>
        <w:ind w:firstLineChars="200" w:firstLine="480"/>
        <w:jc w:val="left"/>
        <w:rPr>
          <w:rFonts w:ascii="Times New Roman" w:hAnsi="Times New Roman"/>
          <w:sz w:val="24"/>
          <w:szCs w:val="24"/>
        </w:rPr>
      </w:pPr>
    </w:p>
    <w:p w14:paraId="76C21E91" w14:textId="77777777" w:rsidR="00617891" w:rsidRDefault="00FF064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（文中提到图）</w:t>
      </w:r>
    </w:p>
    <w:p w14:paraId="101B9D5C" w14:textId="77777777" w:rsidR="00617891" w:rsidRDefault="00FF064D">
      <w:pPr>
        <w:spacing w:line="360" w:lineRule="auto"/>
        <w:ind w:firstLineChars="200" w:firstLine="480"/>
        <w:jc w:val="center"/>
        <w:rPr>
          <w:rFonts w:ascii="Times New Roman" w:hAnsi="Times New Roman"/>
          <w:sz w:val="24"/>
          <w:szCs w:val="24"/>
        </w:rPr>
      </w:pPr>
      <w:r>
        <w:rPr>
          <w:rFonts w:ascii="Times New Roman" w:hAnsi="Times New Roman" w:hint="eastAsia"/>
          <w:sz w:val="24"/>
          <w:szCs w:val="24"/>
        </w:rPr>
        <w:t>（上面放图：图内请标明单位）</w:t>
      </w:r>
    </w:p>
    <w:p w14:paraId="0E708F7E" w14:textId="77777777" w:rsidR="00617891" w:rsidRDefault="00FF064D">
      <w:pPr>
        <w:spacing w:line="360" w:lineRule="auto"/>
        <w:ind w:firstLineChars="200" w:firstLine="480"/>
        <w:jc w:val="center"/>
        <w:rPr>
          <w:rFonts w:ascii="Times New Roman" w:hAnsi="Times New Roman"/>
          <w:sz w:val="24"/>
          <w:szCs w:val="24"/>
        </w:rPr>
      </w:pPr>
      <w:r>
        <w:rPr>
          <w:rFonts w:ascii="Times New Roman" w:hAnsi="Times New Roman" w:hint="eastAsia"/>
          <w:sz w:val="24"/>
          <w:szCs w:val="24"/>
        </w:rPr>
        <w:t>图</w:t>
      </w:r>
      <w:r>
        <w:rPr>
          <w:rFonts w:ascii="Times New Roman" w:hAnsi="Times New Roman" w:hint="eastAsia"/>
          <w:sz w:val="24"/>
          <w:szCs w:val="24"/>
        </w:rPr>
        <w:t>1***</w:t>
      </w:r>
    </w:p>
    <w:p w14:paraId="0F3D89AD" w14:textId="77777777" w:rsidR="00617891" w:rsidRDefault="00FF064D">
      <w:pPr>
        <w:spacing w:line="360" w:lineRule="auto"/>
        <w:ind w:firstLineChars="200" w:firstLine="480"/>
        <w:jc w:val="center"/>
        <w:rPr>
          <w:rFonts w:ascii="Times New Roman" w:hAnsi="Times New Roman"/>
          <w:sz w:val="24"/>
          <w:szCs w:val="24"/>
        </w:rPr>
      </w:pPr>
      <w:r>
        <w:rPr>
          <w:rFonts w:ascii="Times New Roman" w:hAnsi="Times New Roman" w:hint="eastAsia"/>
          <w:sz w:val="24"/>
          <w:szCs w:val="24"/>
        </w:rPr>
        <w:t>数据来源：（如有数据，请标注）</w:t>
      </w:r>
    </w:p>
    <w:p w14:paraId="46D76E77" w14:textId="77777777" w:rsidR="00617891" w:rsidRDefault="00617891">
      <w:pPr>
        <w:spacing w:line="360" w:lineRule="auto"/>
        <w:ind w:firstLineChars="200" w:firstLine="480"/>
        <w:jc w:val="left"/>
        <w:rPr>
          <w:rFonts w:ascii="Times New Roman" w:hAnsi="Times New Roman"/>
          <w:sz w:val="24"/>
          <w:szCs w:val="24"/>
        </w:rPr>
      </w:pPr>
    </w:p>
    <w:p w14:paraId="51B5A30C" w14:textId="77777777" w:rsidR="00617891" w:rsidRDefault="00FF064D">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w:t>
      </w:r>
    </w:p>
    <w:p w14:paraId="403CD8B4" w14:textId="77777777" w:rsidR="00617891" w:rsidRDefault="00617891">
      <w:pPr>
        <w:spacing w:line="360" w:lineRule="auto"/>
        <w:ind w:firstLineChars="200" w:firstLine="480"/>
        <w:jc w:val="left"/>
        <w:rPr>
          <w:rFonts w:ascii="Times New Roman" w:hAnsi="Times New Roman"/>
          <w:sz w:val="24"/>
          <w:szCs w:val="24"/>
        </w:rPr>
      </w:pPr>
    </w:p>
    <w:p w14:paraId="795246F5" w14:textId="77777777" w:rsidR="00617891" w:rsidRDefault="00FF064D">
      <w:pPr>
        <w:spacing w:line="360" w:lineRule="auto"/>
        <w:jc w:val="left"/>
        <w:rPr>
          <w:rFonts w:ascii="Times New Roman" w:hAnsi="Times New Roman"/>
          <w:b/>
          <w:sz w:val="24"/>
          <w:szCs w:val="24"/>
        </w:rPr>
      </w:pPr>
      <w:r>
        <w:rPr>
          <w:rFonts w:ascii="Times New Roman" w:hAnsi="Times New Roman" w:hint="eastAsia"/>
          <w:b/>
          <w:sz w:val="24"/>
          <w:szCs w:val="24"/>
        </w:rPr>
        <w:t>参考文献：</w:t>
      </w:r>
    </w:p>
    <w:p w14:paraId="64790F7A" w14:textId="77777777" w:rsidR="00617891" w:rsidRDefault="00FF064D">
      <w:pPr>
        <w:spacing w:line="36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1</w:t>
      </w:r>
      <w:r>
        <w:rPr>
          <w:rFonts w:ascii="Times New Roman" w:hAnsi="Times New Roman"/>
          <w:sz w:val="24"/>
          <w:szCs w:val="24"/>
        </w:rPr>
        <w:t>］</w:t>
      </w:r>
      <w:r>
        <w:rPr>
          <w:rFonts w:ascii="Times New Roman" w:hAnsi="Times New Roman" w:hint="eastAsia"/>
          <w:sz w:val="24"/>
          <w:szCs w:val="24"/>
        </w:rPr>
        <w:t>袁庆龙，候文义．</w:t>
      </w:r>
      <w:r>
        <w:rPr>
          <w:rFonts w:ascii="Times New Roman" w:hAnsi="Times New Roman"/>
          <w:sz w:val="24"/>
          <w:szCs w:val="24"/>
        </w:rPr>
        <w:t>Ni-P</w:t>
      </w:r>
      <w:r>
        <w:rPr>
          <w:rFonts w:ascii="Times New Roman" w:hAnsi="Times New Roman" w:hint="eastAsia"/>
          <w:sz w:val="24"/>
          <w:szCs w:val="24"/>
        </w:rPr>
        <w:t>合金镀层组织形貌及显微硬度研究［</w:t>
      </w:r>
      <w:r>
        <w:rPr>
          <w:rFonts w:ascii="Times New Roman" w:hAnsi="Times New Roman" w:hint="eastAsia"/>
          <w:sz w:val="24"/>
          <w:szCs w:val="24"/>
        </w:rPr>
        <w:t>J</w:t>
      </w:r>
      <w:r>
        <w:rPr>
          <w:rFonts w:ascii="Times New Roman" w:hAnsi="Times New Roman" w:hint="eastAsia"/>
          <w:sz w:val="24"/>
          <w:szCs w:val="24"/>
        </w:rPr>
        <w:t>］．太原理工大学学报，</w:t>
      </w:r>
      <w:r>
        <w:rPr>
          <w:rFonts w:ascii="Times New Roman" w:hAnsi="Times New Roman"/>
          <w:sz w:val="24"/>
          <w:szCs w:val="24"/>
        </w:rPr>
        <w:t>2001</w:t>
      </w:r>
      <w:r>
        <w:rPr>
          <w:rFonts w:ascii="Times New Roman" w:hAnsi="Times New Roman" w:hint="eastAsia"/>
          <w:sz w:val="24"/>
          <w:szCs w:val="24"/>
        </w:rPr>
        <w:t>，</w:t>
      </w:r>
      <w:r>
        <w:rPr>
          <w:rFonts w:ascii="Times New Roman" w:hAnsi="Times New Roman"/>
          <w:sz w:val="24"/>
          <w:szCs w:val="24"/>
        </w:rPr>
        <w:t>32(1)</w:t>
      </w:r>
      <w:r>
        <w:rPr>
          <w:rFonts w:ascii="Times New Roman" w:hAnsi="Times New Roman" w:hint="eastAsia"/>
          <w:sz w:val="24"/>
          <w:szCs w:val="24"/>
        </w:rPr>
        <w:t>：</w:t>
      </w:r>
      <w:r>
        <w:rPr>
          <w:rFonts w:ascii="Times New Roman" w:hAnsi="Times New Roman"/>
          <w:sz w:val="24"/>
          <w:szCs w:val="24"/>
        </w:rPr>
        <w:t>51-53.</w:t>
      </w:r>
    </w:p>
    <w:p w14:paraId="13539982" w14:textId="77777777" w:rsidR="00617891" w:rsidRDefault="00617891">
      <w:pPr>
        <w:spacing w:line="360" w:lineRule="auto"/>
        <w:jc w:val="left"/>
        <w:rPr>
          <w:rFonts w:ascii="Times New Roman" w:hAnsi="Times New Roman"/>
          <w:sz w:val="24"/>
          <w:szCs w:val="24"/>
        </w:rPr>
      </w:pPr>
    </w:p>
    <w:p w14:paraId="0934D012" w14:textId="77777777" w:rsidR="00617891" w:rsidRDefault="00FF064D">
      <w:pPr>
        <w:spacing w:line="360" w:lineRule="auto"/>
        <w:ind w:firstLineChars="200" w:firstLine="482"/>
        <w:jc w:val="center"/>
        <w:rPr>
          <w:rFonts w:ascii="Times New Roman" w:hAnsi="Times New Roman"/>
          <w:b/>
          <w:sz w:val="24"/>
          <w:szCs w:val="24"/>
        </w:rPr>
      </w:pPr>
      <w:r>
        <w:rPr>
          <w:rFonts w:ascii="Times New Roman" w:hAnsi="Times New Roman" w:hint="eastAsia"/>
          <w:b/>
          <w:sz w:val="24"/>
          <w:szCs w:val="24"/>
        </w:rPr>
        <w:lastRenderedPageBreak/>
        <w:t>英文标题</w:t>
      </w:r>
    </w:p>
    <w:p w14:paraId="4A1EECB9" w14:textId="77777777" w:rsidR="00617891" w:rsidRDefault="00FF064D">
      <w:pPr>
        <w:spacing w:line="360" w:lineRule="auto"/>
        <w:rPr>
          <w:rFonts w:ascii="Times New Roman" w:hAnsi="Times New Roman"/>
          <w:b/>
          <w:sz w:val="24"/>
          <w:szCs w:val="24"/>
        </w:rPr>
      </w:pPr>
      <w:r>
        <w:rPr>
          <w:rFonts w:ascii="Times New Roman" w:hAnsi="Times New Roman" w:hint="eastAsia"/>
          <w:b/>
          <w:sz w:val="24"/>
          <w:szCs w:val="24"/>
        </w:rPr>
        <w:t>Abstract</w:t>
      </w:r>
      <w:r>
        <w:rPr>
          <w:rFonts w:ascii="Times New Roman" w:hAnsi="Times New Roman"/>
          <w:b/>
          <w:sz w:val="24"/>
          <w:szCs w:val="24"/>
        </w:rPr>
        <w:t>:</w:t>
      </w:r>
    </w:p>
    <w:p w14:paraId="1F6C592A" w14:textId="77777777" w:rsidR="00617891" w:rsidRDefault="00FF064D">
      <w:pPr>
        <w:spacing w:line="360" w:lineRule="auto"/>
        <w:rPr>
          <w:rFonts w:ascii="Times New Roman" w:hAnsi="Times New Roman"/>
          <w:b/>
          <w:sz w:val="24"/>
          <w:szCs w:val="24"/>
        </w:rPr>
      </w:pPr>
      <w:r>
        <w:rPr>
          <w:rFonts w:ascii="Times New Roman" w:hAnsi="Times New Roman" w:hint="eastAsia"/>
          <w:b/>
          <w:sz w:val="24"/>
          <w:szCs w:val="24"/>
        </w:rPr>
        <w:t>Keywords:</w:t>
      </w:r>
    </w:p>
    <w:p w14:paraId="7F561186" w14:textId="13B2D999" w:rsidR="00645100" w:rsidRPr="0010242C" w:rsidRDefault="00645100" w:rsidP="0010242C">
      <w:pPr>
        <w:widowControl/>
        <w:jc w:val="left"/>
      </w:pPr>
    </w:p>
    <w:sectPr w:rsidR="00645100" w:rsidRPr="0010242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E4A36" w14:textId="77777777" w:rsidR="007D541F" w:rsidRDefault="007D541F">
      <w:r>
        <w:separator/>
      </w:r>
    </w:p>
  </w:endnote>
  <w:endnote w:type="continuationSeparator" w:id="0">
    <w:p w14:paraId="6076B7AB" w14:textId="77777777" w:rsidR="007D541F" w:rsidRDefault="007D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6E271" w14:textId="6FD2E523" w:rsidR="00BC7ACD" w:rsidRDefault="00BC7ACD">
    <w:pPr>
      <w:pStyle w:val="a7"/>
      <w:jc w:val="center"/>
    </w:pPr>
    <w:r>
      <w:fldChar w:fldCharType="begin"/>
    </w:r>
    <w:r>
      <w:instrText>PAGE   \* MERGEFORMAT</w:instrText>
    </w:r>
    <w:r>
      <w:fldChar w:fldCharType="separate"/>
    </w:r>
    <w:r w:rsidR="0010242C" w:rsidRPr="0010242C">
      <w:rPr>
        <w:noProof/>
        <w:lang w:val="zh-CN"/>
      </w:rPr>
      <w:t>20</w:t>
    </w:r>
    <w:r>
      <w:rPr>
        <w:lang w:val="zh-CN"/>
      </w:rPr>
      <w:fldChar w:fldCharType="end"/>
    </w:r>
  </w:p>
  <w:p w14:paraId="006A012A" w14:textId="77777777" w:rsidR="00BC7ACD" w:rsidRDefault="00BC7ACD">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1AA9D" w14:textId="77777777" w:rsidR="007D541F" w:rsidRDefault="007D541F">
      <w:r>
        <w:separator/>
      </w:r>
    </w:p>
  </w:footnote>
  <w:footnote w:type="continuationSeparator" w:id="0">
    <w:p w14:paraId="6A881A76" w14:textId="77777777" w:rsidR="007D541F" w:rsidRDefault="007D54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99A3C8"/>
    <w:multiLevelType w:val="singleLevel"/>
    <w:tmpl w:val="BE2E8A0E"/>
    <w:lvl w:ilvl="0">
      <w:start w:val="1"/>
      <w:numFmt w:val="chineseCounting"/>
      <w:suff w:val="nothing"/>
      <w:lvlText w:val="（%1）"/>
      <w:lvlJc w:val="left"/>
      <w:pPr>
        <w:ind w:left="228" w:firstLine="420"/>
      </w:pPr>
      <w:rPr>
        <w:rFonts w:hint="eastAsia"/>
        <w:b/>
      </w:rPr>
    </w:lvl>
  </w:abstractNum>
  <w:abstractNum w:abstractNumId="1" w15:restartNumberingAfterBreak="0">
    <w:nsid w:val="E6D3B616"/>
    <w:multiLevelType w:val="singleLevel"/>
    <w:tmpl w:val="282EB176"/>
    <w:lvl w:ilvl="0">
      <w:start w:val="1"/>
      <w:numFmt w:val="chineseCounting"/>
      <w:suff w:val="nothing"/>
      <w:lvlText w:val="（%1）"/>
      <w:lvlJc w:val="left"/>
      <w:pPr>
        <w:ind w:left="0" w:firstLine="420"/>
      </w:pPr>
      <w:rPr>
        <w:rFonts w:hint="eastAsia"/>
        <w:b/>
      </w:rPr>
    </w:lvl>
  </w:abstractNum>
  <w:abstractNum w:abstractNumId="2" w15:restartNumberingAfterBreak="0">
    <w:nsid w:val="03C07BE6"/>
    <w:multiLevelType w:val="multilevel"/>
    <w:tmpl w:val="03C07BE6"/>
    <w:lvl w:ilvl="0">
      <w:start w:val="1"/>
      <w:numFmt w:val="decimal"/>
      <w:lvlText w:val="%1."/>
      <w:lvlJc w:val="left"/>
      <w:pPr>
        <w:ind w:left="986"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E9071F"/>
    <w:multiLevelType w:val="hybridMultilevel"/>
    <w:tmpl w:val="BDCE08F6"/>
    <w:lvl w:ilvl="0" w:tplc="896C9E6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9DB3A40"/>
    <w:multiLevelType w:val="hybridMultilevel"/>
    <w:tmpl w:val="A57891F2"/>
    <w:lvl w:ilvl="0" w:tplc="F0D0EA5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754BFB"/>
    <w:multiLevelType w:val="hybridMultilevel"/>
    <w:tmpl w:val="D2EA090A"/>
    <w:lvl w:ilvl="0" w:tplc="D070F0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ED07EF1"/>
    <w:multiLevelType w:val="multilevel"/>
    <w:tmpl w:val="0ED07EF1"/>
    <w:lvl w:ilvl="0">
      <w:start w:val="1"/>
      <w:numFmt w:val="chineseCountingThousand"/>
      <w:lvlText w:val="%1、"/>
      <w:lvlJc w:val="left"/>
      <w:pPr>
        <w:ind w:left="420" w:hanging="420"/>
      </w:pPr>
      <w:rPr>
        <w:rFonts w:hint="default"/>
        <w:b/>
        <w:sz w:val="28"/>
        <w:szCs w:val="28"/>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001371E"/>
    <w:multiLevelType w:val="hybridMultilevel"/>
    <w:tmpl w:val="507C0676"/>
    <w:lvl w:ilvl="0" w:tplc="E0F47762">
      <w:start w:val="1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8E2212"/>
    <w:multiLevelType w:val="hybridMultilevel"/>
    <w:tmpl w:val="0B3A183A"/>
    <w:lvl w:ilvl="0" w:tplc="89C00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D21782"/>
    <w:multiLevelType w:val="multilevel"/>
    <w:tmpl w:val="7D3F2126"/>
    <w:lvl w:ilvl="0">
      <w:start w:val="1"/>
      <w:numFmt w:val="decimal"/>
      <w:lvlText w:val="（%1）"/>
      <w:lvlJc w:val="left"/>
      <w:pPr>
        <w:ind w:left="420" w:hanging="42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91B4C5E"/>
    <w:multiLevelType w:val="hybridMultilevel"/>
    <w:tmpl w:val="F66AD3AC"/>
    <w:lvl w:ilvl="0" w:tplc="896C9E6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A2C476C"/>
    <w:multiLevelType w:val="multilevel"/>
    <w:tmpl w:val="1A2C476C"/>
    <w:lvl w:ilvl="0">
      <w:start w:val="1"/>
      <w:numFmt w:val="decimal"/>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B7627C9"/>
    <w:multiLevelType w:val="multilevel"/>
    <w:tmpl w:val="1B7627C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E15392F"/>
    <w:multiLevelType w:val="multilevel"/>
    <w:tmpl w:val="1E15392F"/>
    <w:lvl w:ilvl="0">
      <w:start w:val="1"/>
      <w:numFmt w:val="chineseCountingThousand"/>
      <w:lvlText w:val="(%1)"/>
      <w:lvlJc w:val="left"/>
      <w:pPr>
        <w:ind w:left="900" w:hanging="420"/>
      </w:pPr>
      <w:rPr>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rPr>
        <w:b/>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2142112A"/>
    <w:multiLevelType w:val="multilevel"/>
    <w:tmpl w:val="2142112A"/>
    <w:lvl w:ilvl="0">
      <w:start w:val="1"/>
      <w:numFmt w:val="japaneseCounting"/>
      <w:lvlText w:val="（%1）"/>
      <w:lvlJc w:val="left"/>
      <w:pPr>
        <w:ind w:left="1105" w:hanging="765"/>
      </w:pPr>
      <w:rPr>
        <w:rFonts w:hint="default"/>
        <w:color w:val="auto"/>
        <w:shd w:val="clear" w:color="auto" w:fill="auto"/>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5" w15:restartNumberingAfterBreak="0">
    <w:nsid w:val="298C21C2"/>
    <w:multiLevelType w:val="multilevel"/>
    <w:tmpl w:val="298C21C2"/>
    <w:lvl w:ilvl="0">
      <w:start w:val="1"/>
      <w:numFmt w:val="decimal"/>
      <w:lvlText w:val="%1."/>
      <w:lvlJc w:val="left"/>
      <w:pPr>
        <w:ind w:left="845" w:hanging="420"/>
      </w:pPr>
      <w:rPr>
        <w:b/>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6" w15:restartNumberingAfterBreak="0">
    <w:nsid w:val="2D962175"/>
    <w:multiLevelType w:val="multilevel"/>
    <w:tmpl w:val="02A6FE98"/>
    <w:lvl w:ilvl="0">
      <w:start w:val="1"/>
      <w:numFmt w:val="japaneseCounting"/>
      <w:lvlText w:val="（%1）"/>
      <w:lvlJc w:val="left"/>
      <w:pPr>
        <w:ind w:left="1245" w:hanging="765"/>
      </w:pPr>
      <w:rPr>
        <w:rFonts w:hint="default"/>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7" w15:restartNumberingAfterBreak="0">
    <w:nsid w:val="2FD65D4F"/>
    <w:multiLevelType w:val="multilevel"/>
    <w:tmpl w:val="2FD65D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FF20546"/>
    <w:multiLevelType w:val="multilevel"/>
    <w:tmpl w:val="2FF20546"/>
    <w:lvl w:ilvl="0">
      <w:start w:val="1"/>
      <w:numFmt w:val="japaneseCounting"/>
      <w:lvlText w:val="（%1）"/>
      <w:lvlJc w:val="left"/>
      <w:pPr>
        <w:ind w:left="1105" w:hanging="765"/>
      </w:pPr>
      <w:rPr>
        <w:rFonts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9" w15:restartNumberingAfterBreak="0">
    <w:nsid w:val="31A5363E"/>
    <w:multiLevelType w:val="multilevel"/>
    <w:tmpl w:val="31A5363E"/>
    <w:lvl w:ilvl="0">
      <w:start w:val="1"/>
      <w:numFmt w:val="decimal"/>
      <w:lvlText w:val="%1."/>
      <w:lvlJc w:val="left"/>
      <w:pPr>
        <w:ind w:left="845" w:hanging="420"/>
      </w:pPr>
      <w:rPr>
        <w:b/>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0" w15:restartNumberingAfterBreak="0">
    <w:nsid w:val="38391BAC"/>
    <w:multiLevelType w:val="hybridMultilevel"/>
    <w:tmpl w:val="75804D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C024CFD"/>
    <w:multiLevelType w:val="multilevel"/>
    <w:tmpl w:val="2FD65D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D7B5DA2"/>
    <w:multiLevelType w:val="multilevel"/>
    <w:tmpl w:val="72963A99"/>
    <w:lvl w:ilvl="0">
      <w:start w:val="1"/>
      <w:numFmt w:val="chineseCountingThousand"/>
      <w:lvlText w:val="(%1)"/>
      <w:lvlJc w:val="left"/>
      <w:pPr>
        <w:ind w:left="900" w:hanging="420"/>
      </w:pPr>
      <w:rPr>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rPr>
        <w:b/>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417C7623"/>
    <w:multiLevelType w:val="multilevel"/>
    <w:tmpl w:val="2FD65D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1935C56"/>
    <w:multiLevelType w:val="multilevel"/>
    <w:tmpl w:val="41935C56"/>
    <w:lvl w:ilvl="0">
      <w:start w:val="1"/>
      <w:numFmt w:val="decimal"/>
      <w:lvlText w:val="（%1）"/>
      <w:lvlJc w:val="left"/>
      <w:pPr>
        <w:ind w:left="1272"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44331198"/>
    <w:multiLevelType w:val="multilevel"/>
    <w:tmpl w:val="443311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7BB2C33"/>
    <w:multiLevelType w:val="singleLevel"/>
    <w:tmpl w:val="47BB2C33"/>
    <w:lvl w:ilvl="0">
      <w:start w:val="1"/>
      <w:numFmt w:val="decimal"/>
      <w:lvlText w:val="%1."/>
      <w:lvlJc w:val="left"/>
      <w:pPr>
        <w:ind w:left="425" w:hanging="425"/>
      </w:pPr>
      <w:rPr>
        <w:rFonts w:hint="default"/>
      </w:rPr>
    </w:lvl>
  </w:abstractNum>
  <w:abstractNum w:abstractNumId="27" w15:restartNumberingAfterBreak="0">
    <w:nsid w:val="4A9C7D8A"/>
    <w:multiLevelType w:val="multilevel"/>
    <w:tmpl w:val="4A9C7D8A"/>
    <w:lvl w:ilvl="0">
      <w:start w:val="1"/>
      <w:numFmt w:val="decimal"/>
      <w:lvlText w:val="%1."/>
      <w:lvlJc w:val="left"/>
      <w:pPr>
        <w:ind w:left="986"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5D6700CF"/>
    <w:multiLevelType w:val="hybridMultilevel"/>
    <w:tmpl w:val="BAB2BDBA"/>
    <w:lvl w:ilvl="0" w:tplc="0826EDCC">
      <w:start w:val="1"/>
      <w:numFmt w:val="decimal"/>
      <w:lvlText w:val="（%1）"/>
      <w:lvlJc w:val="left"/>
      <w:pPr>
        <w:ind w:left="720" w:hanging="720"/>
      </w:pPr>
      <w:rPr>
        <w:rFonts w:hint="default"/>
        <w:b w:val="0"/>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E6812FC"/>
    <w:multiLevelType w:val="hybridMultilevel"/>
    <w:tmpl w:val="445614B0"/>
    <w:lvl w:ilvl="0" w:tplc="B0D8ECC0">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F272A2C"/>
    <w:multiLevelType w:val="hybridMultilevel"/>
    <w:tmpl w:val="B1EC44F8"/>
    <w:lvl w:ilvl="0" w:tplc="5B543B94">
      <w:start w:val="1"/>
      <w:numFmt w:val="chineseCountingThousand"/>
      <w:lvlText w:val="(%1)"/>
      <w:lvlJc w:val="left"/>
      <w:pPr>
        <w:ind w:left="360" w:hanging="360"/>
      </w:pPr>
      <w:rPr>
        <w:rFonts w:asciiTheme="minorEastAsia" w:eastAsiaTheme="minorEastAsia" w:hAnsiTheme="minorEastAsia"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11F2B75"/>
    <w:multiLevelType w:val="multilevel"/>
    <w:tmpl w:val="1B7627C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5931069"/>
    <w:multiLevelType w:val="multilevel"/>
    <w:tmpl w:val="443311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7817F01"/>
    <w:multiLevelType w:val="multilevel"/>
    <w:tmpl w:val="67817F01"/>
    <w:lvl w:ilvl="0">
      <w:start w:val="1"/>
      <w:numFmt w:val="decimal"/>
      <w:lvlText w:val="（%1）"/>
      <w:lvlJc w:val="left"/>
      <w:pPr>
        <w:ind w:left="846" w:hanging="42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6A173D80"/>
    <w:multiLevelType w:val="singleLevel"/>
    <w:tmpl w:val="6A173D80"/>
    <w:lvl w:ilvl="0">
      <w:start w:val="1"/>
      <w:numFmt w:val="decimal"/>
      <w:lvlText w:val="%1."/>
      <w:lvlJc w:val="left"/>
      <w:pPr>
        <w:ind w:left="425" w:hanging="425"/>
      </w:pPr>
      <w:rPr>
        <w:rFonts w:hint="default"/>
      </w:rPr>
    </w:lvl>
  </w:abstractNum>
  <w:abstractNum w:abstractNumId="35" w15:restartNumberingAfterBreak="0">
    <w:nsid w:val="6D6B69C5"/>
    <w:multiLevelType w:val="multilevel"/>
    <w:tmpl w:val="75E81625"/>
    <w:lvl w:ilvl="0">
      <w:start w:val="1"/>
      <w:numFmt w:val="chineseCountingThousand"/>
      <w:lvlText w:val="(%1)"/>
      <w:lvlJc w:val="left"/>
      <w:pPr>
        <w:ind w:left="900" w:hanging="420"/>
      </w:pPr>
      <w:rPr>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rPr>
        <w:b/>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6" w15:restartNumberingAfterBreak="0">
    <w:nsid w:val="72963A99"/>
    <w:multiLevelType w:val="multilevel"/>
    <w:tmpl w:val="72963A99"/>
    <w:lvl w:ilvl="0">
      <w:start w:val="1"/>
      <w:numFmt w:val="chineseCountingThousand"/>
      <w:lvlText w:val="(%1)"/>
      <w:lvlJc w:val="left"/>
      <w:pPr>
        <w:ind w:left="900" w:hanging="420"/>
      </w:pPr>
      <w:rPr>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rPr>
        <w:b/>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7" w15:restartNumberingAfterBreak="0">
    <w:nsid w:val="75CA153A"/>
    <w:multiLevelType w:val="multilevel"/>
    <w:tmpl w:val="67817F01"/>
    <w:lvl w:ilvl="0">
      <w:start w:val="1"/>
      <w:numFmt w:val="decimal"/>
      <w:lvlText w:val="（%1）"/>
      <w:lvlJc w:val="left"/>
      <w:pPr>
        <w:ind w:left="846" w:hanging="42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75E81625"/>
    <w:multiLevelType w:val="multilevel"/>
    <w:tmpl w:val="75E81625"/>
    <w:lvl w:ilvl="0">
      <w:start w:val="1"/>
      <w:numFmt w:val="chineseCountingThousand"/>
      <w:lvlText w:val="(%1)"/>
      <w:lvlJc w:val="left"/>
      <w:pPr>
        <w:ind w:left="900" w:hanging="420"/>
      </w:pPr>
      <w:rPr>
        <w:b/>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rPr>
        <w:b/>
      </w:r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9" w15:restartNumberingAfterBreak="0">
    <w:nsid w:val="760874C3"/>
    <w:multiLevelType w:val="hybridMultilevel"/>
    <w:tmpl w:val="503C97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6364688"/>
    <w:multiLevelType w:val="multilevel"/>
    <w:tmpl w:val="41935C56"/>
    <w:lvl w:ilvl="0">
      <w:start w:val="1"/>
      <w:numFmt w:val="decimal"/>
      <w:lvlText w:val="（%1）"/>
      <w:lvlJc w:val="left"/>
      <w:pPr>
        <w:ind w:left="1272"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7D3F2126"/>
    <w:multiLevelType w:val="multilevel"/>
    <w:tmpl w:val="7D3F2126"/>
    <w:lvl w:ilvl="0">
      <w:start w:val="1"/>
      <w:numFmt w:val="decimal"/>
      <w:lvlText w:val="（%1）"/>
      <w:lvlJc w:val="left"/>
      <w:pPr>
        <w:ind w:left="420" w:hanging="420"/>
      </w:pPr>
      <w:rPr>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
  </w:num>
  <w:num w:numId="3">
    <w:abstractNumId w:val="26"/>
  </w:num>
  <w:num w:numId="4">
    <w:abstractNumId w:val="34"/>
  </w:num>
  <w:num w:numId="5">
    <w:abstractNumId w:val="0"/>
  </w:num>
  <w:num w:numId="6">
    <w:abstractNumId w:val="14"/>
  </w:num>
  <w:num w:numId="7">
    <w:abstractNumId w:val="38"/>
  </w:num>
  <w:num w:numId="8">
    <w:abstractNumId w:val="41"/>
  </w:num>
  <w:num w:numId="9">
    <w:abstractNumId w:val="12"/>
  </w:num>
  <w:num w:numId="10">
    <w:abstractNumId w:val="24"/>
  </w:num>
  <w:num w:numId="11">
    <w:abstractNumId w:val="36"/>
  </w:num>
  <w:num w:numId="12">
    <w:abstractNumId w:val="33"/>
  </w:num>
  <w:num w:numId="13">
    <w:abstractNumId w:val="25"/>
  </w:num>
  <w:num w:numId="14">
    <w:abstractNumId w:val="11"/>
  </w:num>
  <w:num w:numId="15">
    <w:abstractNumId w:val="13"/>
  </w:num>
  <w:num w:numId="16">
    <w:abstractNumId w:val="18"/>
  </w:num>
  <w:num w:numId="17">
    <w:abstractNumId w:val="27"/>
  </w:num>
  <w:num w:numId="18">
    <w:abstractNumId w:val="2"/>
  </w:num>
  <w:num w:numId="19">
    <w:abstractNumId w:val="16"/>
  </w:num>
  <w:num w:numId="20">
    <w:abstractNumId w:val="15"/>
  </w:num>
  <w:num w:numId="21">
    <w:abstractNumId w:val="19"/>
  </w:num>
  <w:num w:numId="22">
    <w:abstractNumId w:val="17"/>
  </w:num>
  <w:num w:numId="23">
    <w:abstractNumId w:val="28"/>
  </w:num>
  <w:num w:numId="24">
    <w:abstractNumId w:val="10"/>
  </w:num>
  <w:num w:numId="25">
    <w:abstractNumId w:val="3"/>
  </w:num>
  <w:num w:numId="26">
    <w:abstractNumId w:val="5"/>
  </w:num>
  <w:num w:numId="27">
    <w:abstractNumId w:val="20"/>
  </w:num>
  <w:num w:numId="28">
    <w:abstractNumId w:val="8"/>
  </w:num>
  <w:num w:numId="29">
    <w:abstractNumId w:val="21"/>
  </w:num>
  <w:num w:numId="30">
    <w:abstractNumId w:val="4"/>
  </w:num>
  <w:num w:numId="31">
    <w:abstractNumId w:val="29"/>
  </w:num>
  <w:num w:numId="32">
    <w:abstractNumId w:val="39"/>
  </w:num>
  <w:num w:numId="33">
    <w:abstractNumId w:val="35"/>
  </w:num>
  <w:num w:numId="34">
    <w:abstractNumId w:val="9"/>
  </w:num>
  <w:num w:numId="35">
    <w:abstractNumId w:val="31"/>
  </w:num>
  <w:num w:numId="36">
    <w:abstractNumId w:val="40"/>
  </w:num>
  <w:num w:numId="37">
    <w:abstractNumId w:val="22"/>
  </w:num>
  <w:num w:numId="38">
    <w:abstractNumId w:val="37"/>
  </w:num>
  <w:num w:numId="39">
    <w:abstractNumId w:val="32"/>
  </w:num>
  <w:num w:numId="40">
    <w:abstractNumId w:val="7"/>
  </w:num>
  <w:num w:numId="41">
    <w:abstractNumId w:val="23"/>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DB"/>
    <w:rsid w:val="00000A2E"/>
    <w:rsid w:val="00001178"/>
    <w:rsid w:val="00003470"/>
    <w:rsid w:val="00006F93"/>
    <w:rsid w:val="00027FF7"/>
    <w:rsid w:val="00033A57"/>
    <w:rsid w:val="00033BD9"/>
    <w:rsid w:val="00036B6C"/>
    <w:rsid w:val="000370A2"/>
    <w:rsid w:val="000445C4"/>
    <w:rsid w:val="00046027"/>
    <w:rsid w:val="00050B6A"/>
    <w:rsid w:val="00051FBF"/>
    <w:rsid w:val="00052BD4"/>
    <w:rsid w:val="000551CC"/>
    <w:rsid w:val="00061CF2"/>
    <w:rsid w:val="00066E34"/>
    <w:rsid w:val="0007308F"/>
    <w:rsid w:val="00077C23"/>
    <w:rsid w:val="00077F89"/>
    <w:rsid w:val="00080E02"/>
    <w:rsid w:val="0008282A"/>
    <w:rsid w:val="00086129"/>
    <w:rsid w:val="00092239"/>
    <w:rsid w:val="00092D83"/>
    <w:rsid w:val="000930E1"/>
    <w:rsid w:val="00094F7E"/>
    <w:rsid w:val="000A0483"/>
    <w:rsid w:val="000A0862"/>
    <w:rsid w:val="000A5329"/>
    <w:rsid w:val="000A6C99"/>
    <w:rsid w:val="000B6A5E"/>
    <w:rsid w:val="000B76D1"/>
    <w:rsid w:val="000C1F7A"/>
    <w:rsid w:val="000C319B"/>
    <w:rsid w:val="000C41B1"/>
    <w:rsid w:val="000C5B5E"/>
    <w:rsid w:val="000C7B19"/>
    <w:rsid w:val="000D1092"/>
    <w:rsid w:val="000D285A"/>
    <w:rsid w:val="000D4BFE"/>
    <w:rsid w:val="000D4E52"/>
    <w:rsid w:val="000E0A9B"/>
    <w:rsid w:val="000E5101"/>
    <w:rsid w:val="000E7485"/>
    <w:rsid w:val="000E74DD"/>
    <w:rsid w:val="0010160A"/>
    <w:rsid w:val="00101B8B"/>
    <w:rsid w:val="0010242C"/>
    <w:rsid w:val="001025B9"/>
    <w:rsid w:val="001030B2"/>
    <w:rsid w:val="001032F7"/>
    <w:rsid w:val="00103B95"/>
    <w:rsid w:val="00110976"/>
    <w:rsid w:val="00111A5B"/>
    <w:rsid w:val="00116F31"/>
    <w:rsid w:val="0012199B"/>
    <w:rsid w:val="00122D1E"/>
    <w:rsid w:val="00122F62"/>
    <w:rsid w:val="00124257"/>
    <w:rsid w:val="00124AD4"/>
    <w:rsid w:val="0012799C"/>
    <w:rsid w:val="0013143F"/>
    <w:rsid w:val="00132506"/>
    <w:rsid w:val="00140670"/>
    <w:rsid w:val="00146D75"/>
    <w:rsid w:val="0014703B"/>
    <w:rsid w:val="001512C9"/>
    <w:rsid w:val="00154A04"/>
    <w:rsid w:val="00156348"/>
    <w:rsid w:val="00157102"/>
    <w:rsid w:val="00157913"/>
    <w:rsid w:val="0016385E"/>
    <w:rsid w:val="00166662"/>
    <w:rsid w:val="00167BE8"/>
    <w:rsid w:val="00170F9F"/>
    <w:rsid w:val="00176545"/>
    <w:rsid w:val="001839BB"/>
    <w:rsid w:val="001854C1"/>
    <w:rsid w:val="001855C8"/>
    <w:rsid w:val="0019286F"/>
    <w:rsid w:val="0019437D"/>
    <w:rsid w:val="00194A63"/>
    <w:rsid w:val="00194EA2"/>
    <w:rsid w:val="001A442F"/>
    <w:rsid w:val="001A4939"/>
    <w:rsid w:val="001A4B15"/>
    <w:rsid w:val="001B23A6"/>
    <w:rsid w:val="001B4270"/>
    <w:rsid w:val="001B5225"/>
    <w:rsid w:val="001B6C82"/>
    <w:rsid w:val="001B7BC1"/>
    <w:rsid w:val="001C72ED"/>
    <w:rsid w:val="001D6ADF"/>
    <w:rsid w:val="001E193A"/>
    <w:rsid w:val="001E3414"/>
    <w:rsid w:val="001E4AD1"/>
    <w:rsid w:val="001E539D"/>
    <w:rsid w:val="001E79E3"/>
    <w:rsid w:val="001E7C5A"/>
    <w:rsid w:val="001F0693"/>
    <w:rsid w:val="001F08EB"/>
    <w:rsid w:val="001F2658"/>
    <w:rsid w:val="001F33AE"/>
    <w:rsid w:val="001F468D"/>
    <w:rsid w:val="001F4825"/>
    <w:rsid w:val="001F55A4"/>
    <w:rsid w:val="001F6FB5"/>
    <w:rsid w:val="00200872"/>
    <w:rsid w:val="00200C61"/>
    <w:rsid w:val="002203FA"/>
    <w:rsid w:val="00220D83"/>
    <w:rsid w:val="002227E0"/>
    <w:rsid w:val="002271F8"/>
    <w:rsid w:val="0023068B"/>
    <w:rsid w:val="00230882"/>
    <w:rsid w:val="00231318"/>
    <w:rsid w:val="002331FD"/>
    <w:rsid w:val="002333A3"/>
    <w:rsid w:val="0023448C"/>
    <w:rsid w:val="00237E3F"/>
    <w:rsid w:val="00242649"/>
    <w:rsid w:val="00250CB8"/>
    <w:rsid w:val="00252A39"/>
    <w:rsid w:val="002531B8"/>
    <w:rsid w:val="00256035"/>
    <w:rsid w:val="00260077"/>
    <w:rsid w:val="002607C1"/>
    <w:rsid w:val="002617DE"/>
    <w:rsid w:val="00262520"/>
    <w:rsid w:val="002646AD"/>
    <w:rsid w:val="00265511"/>
    <w:rsid w:val="002663ED"/>
    <w:rsid w:val="002669A2"/>
    <w:rsid w:val="0026786C"/>
    <w:rsid w:val="002726C0"/>
    <w:rsid w:val="00275524"/>
    <w:rsid w:val="00280999"/>
    <w:rsid w:val="002838EE"/>
    <w:rsid w:val="00284439"/>
    <w:rsid w:val="002850D8"/>
    <w:rsid w:val="00286338"/>
    <w:rsid w:val="00286D48"/>
    <w:rsid w:val="0029329B"/>
    <w:rsid w:val="00296C2A"/>
    <w:rsid w:val="00296DE2"/>
    <w:rsid w:val="002A1B46"/>
    <w:rsid w:val="002A323B"/>
    <w:rsid w:val="002A3E62"/>
    <w:rsid w:val="002A40B0"/>
    <w:rsid w:val="002A4F45"/>
    <w:rsid w:val="002A7213"/>
    <w:rsid w:val="002A7244"/>
    <w:rsid w:val="002A7497"/>
    <w:rsid w:val="002B156D"/>
    <w:rsid w:val="002B39F7"/>
    <w:rsid w:val="002C16F4"/>
    <w:rsid w:val="002C1B24"/>
    <w:rsid w:val="002C3086"/>
    <w:rsid w:val="002C30A6"/>
    <w:rsid w:val="002C784D"/>
    <w:rsid w:val="002D492F"/>
    <w:rsid w:val="002D5420"/>
    <w:rsid w:val="002D5B20"/>
    <w:rsid w:val="002E09B1"/>
    <w:rsid w:val="002E1ABF"/>
    <w:rsid w:val="002E43F5"/>
    <w:rsid w:val="002E544E"/>
    <w:rsid w:val="002E6A34"/>
    <w:rsid w:val="002F083D"/>
    <w:rsid w:val="002F3B8C"/>
    <w:rsid w:val="002F6BEF"/>
    <w:rsid w:val="003031BD"/>
    <w:rsid w:val="00311F48"/>
    <w:rsid w:val="00321561"/>
    <w:rsid w:val="00325E61"/>
    <w:rsid w:val="00325FB6"/>
    <w:rsid w:val="00326C00"/>
    <w:rsid w:val="00326D0C"/>
    <w:rsid w:val="003332F3"/>
    <w:rsid w:val="00334C27"/>
    <w:rsid w:val="00335C8D"/>
    <w:rsid w:val="00343AAA"/>
    <w:rsid w:val="00343E29"/>
    <w:rsid w:val="003479F3"/>
    <w:rsid w:val="003533E2"/>
    <w:rsid w:val="00354DAB"/>
    <w:rsid w:val="003717FF"/>
    <w:rsid w:val="00372D57"/>
    <w:rsid w:val="0038689D"/>
    <w:rsid w:val="00397CFA"/>
    <w:rsid w:val="003A38D8"/>
    <w:rsid w:val="003A51D5"/>
    <w:rsid w:val="003A547D"/>
    <w:rsid w:val="003A6BB4"/>
    <w:rsid w:val="003A72B5"/>
    <w:rsid w:val="003A79D1"/>
    <w:rsid w:val="003B2342"/>
    <w:rsid w:val="003B4548"/>
    <w:rsid w:val="003B55D8"/>
    <w:rsid w:val="003D14CE"/>
    <w:rsid w:val="003D3479"/>
    <w:rsid w:val="003D3572"/>
    <w:rsid w:val="003D4999"/>
    <w:rsid w:val="003D4E1B"/>
    <w:rsid w:val="003E0430"/>
    <w:rsid w:val="003E7685"/>
    <w:rsid w:val="003E7E03"/>
    <w:rsid w:val="003F458A"/>
    <w:rsid w:val="003F7A4F"/>
    <w:rsid w:val="00401227"/>
    <w:rsid w:val="00401BAD"/>
    <w:rsid w:val="00402AA8"/>
    <w:rsid w:val="00403C03"/>
    <w:rsid w:val="0040584E"/>
    <w:rsid w:val="00415C3C"/>
    <w:rsid w:val="004164D9"/>
    <w:rsid w:val="0042003F"/>
    <w:rsid w:val="00423122"/>
    <w:rsid w:val="00424DDE"/>
    <w:rsid w:val="0042782C"/>
    <w:rsid w:val="00427994"/>
    <w:rsid w:val="004304DE"/>
    <w:rsid w:val="004342C9"/>
    <w:rsid w:val="00434A4C"/>
    <w:rsid w:val="00440CB8"/>
    <w:rsid w:val="0044382D"/>
    <w:rsid w:val="00444478"/>
    <w:rsid w:val="00444B7B"/>
    <w:rsid w:val="00445B4F"/>
    <w:rsid w:val="00445F00"/>
    <w:rsid w:val="00446B50"/>
    <w:rsid w:val="00454B4F"/>
    <w:rsid w:val="00456B7B"/>
    <w:rsid w:val="00457AEC"/>
    <w:rsid w:val="0046316C"/>
    <w:rsid w:val="004667A1"/>
    <w:rsid w:val="0047038F"/>
    <w:rsid w:val="00470969"/>
    <w:rsid w:val="00474523"/>
    <w:rsid w:val="004747FE"/>
    <w:rsid w:val="00474E51"/>
    <w:rsid w:val="00474EEE"/>
    <w:rsid w:val="004763C5"/>
    <w:rsid w:val="004809EC"/>
    <w:rsid w:val="00481753"/>
    <w:rsid w:val="00482914"/>
    <w:rsid w:val="00485878"/>
    <w:rsid w:val="00486BCB"/>
    <w:rsid w:val="0048738E"/>
    <w:rsid w:val="004878BD"/>
    <w:rsid w:val="00494B16"/>
    <w:rsid w:val="0049582E"/>
    <w:rsid w:val="004A139A"/>
    <w:rsid w:val="004A1DD6"/>
    <w:rsid w:val="004A595C"/>
    <w:rsid w:val="004A5B3F"/>
    <w:rsid w:val="004A642C"/>
    <w:rsid w:val="004B1314"/>
    <w:rsid w:val="004B359D"/>
    <w:rsid w:val="004B6049"/>
    <w:rsid w:val="004B7F65"/>
    <w:rsid w:val="004C0EA2"/>
    <w:rsid w:val="004C25FB"/>
    <w:rsid w:val="004C297F"/>
    <w:rsid w:val="004C61A1"/>
    <w:rsid w:val="004C6390"/>
    <w:rsid w:val="004C6929"/>
    <w:rsid w:val="004C7066"/>
    <w:rsid w:val="004D119C"/>
    <w:rsid w:val="004D11B1"/>
    <w:rsid w:val="004D1673"/>
    <w:rsid w:val="004D6A6C"/>
    <w:rsid w:val="004D6FCE"/>
    <w:rsid w:val="004E0655"/>
    <w:rsid w:val="004E5499"/>
    <w:rsid w:val="004E61FC"/>
    <w:rsid w:val="004E7B50"/>
    <w:rsid w:val="00500B21"/>
    <w:rsid w:val="00500C2F"/>
    <w:rsid w:val="005031F4"/>
    <w:rsid w:val="00504ACD"/>
    <w:rsid w:val="00505390"/>
    <w:rsid w:val="005054B5"/>
    <w:rsid w:val="00510BF8"/>
    <w:rsid w:val="00511ECD"/>
    <w:rsid w:val="00513243"/>
    <w:rsid w:val="00514895"/>
    <w:rsid w:val="00514954"/>
    <w:rsid w:val="00521EE0"/>
    <w:rsid w:val="0052237B"/>
    <w:rsid w:val="00523070"/>
    <w:rsid w:val="0052327C"/>
    <w:rsid w:val="00526A8C"/>
    <w:rsid w:val="00526BA2"/>
    <w:rsid w:val="0053091D"/>
    <w:rsid w:val="00531905"/>
    <w:rsid w:val="00533B7E"/>
    <w:rsid w:val="00534AD3"/>
    <w:rsid w:val="00545CDA"/>
    <w:rsid w:val="00553D8C"/>
    <w:rsid w:val="005564C7"/>
    <w:rsid w:val="005617F5"/>
    <w:rsid w:val="005628B1"/>
    <w:rsid w:val="0056311D"/>
    <w:rsid w:val="005665E1"/>
    <w:rsid w:val="00566C6B"/>
    <w:rsid w:val="005734A5"/>
    <w:rsid w:val="005850F6"/>
    <w:rsid w:val="00587F26"/>
    <w:rsid w:val="00597DF1"/>
    <w:rsid w:val="005A00C7"/>
    <w:rsid w:val="005A5710"/>
    <w:rsid w:val="005B1E08"/>
    <w:rsid w:val="005B7052"/>
    <w:rsid w:val="005C13CC"/>
    <w:rsid w:val="005C1AF9"/>
    <w:rsid w:val="005C30F7"/>
    <w:rsid w:val="005C4F59"/>
    <w:rsid w:val="005C5B99"/>
    <w:rsid w:val="005D285E"/>
    <w:rsid w:val="005D3C33"/>
    <w:rsid w:val="005D4AA5"/>
    <w:rsid w:val="005D7440"/>
    <w:rsid w:val="005E23DA"/>
    <w:rsid w:val="005E662B"/>
    <w:rsid w:val="005E709C"/>
    <w:rsid w:val="005F12F4"/>
    <w:rsid w:val="005F1538"/>
    <w:rsid w:val="005F5FE0"/>
    <w:rsid w:val="00601B01"/>
    <w:rsid w:val="006028C5"/>
    <w:rsid w:val="00605114"/>
    <w:rsid w:val="006057C2"/>
    <w:rsid w:val="006079E0"/>
    <w:rsid w:val="00610DAE"/>
    <w:rsid w:val="006142DA"/>
    <w:rsid w:val="006145A2"/>
    <w:rsid w:val="006155C2"/>
    <w:rsid w:val="00617891"/>
    <w:rsid w:val="006219E2"/>
    <w:rsid w:val="00624303"/>
    <w:rsid w:val="006256F3"/>
    <w:rsid w:val="00626D6B"/>
    <w:rsid w:val="00630168"/>
    <w:rsid w:val="006302FC"/>
    <w:rsid w:val="00632482"/>
    <w:rsid w:val="00636D90"/>
    <w:rsid w:val="006408CE"/>
    <w:rsid w:val="00641D61"/>
    <w:rsid w:val="00641F94"/>
    <w:rsid w:val="00643251"/>
    <w:rsid w:val="00643C54"/>
    <w:rsid w:val="00644579"/>
    <w:rsid w:val="00644783"/>
    <w:rsid w:val="00645100"/>
    <w:rsid w:val="006469C9"/>
    <w:rsid w:val="00646D69"/>
    <w:rsid w:val="00647060"/>
    <w:rsid w:val="00647582"/>
    <w:rsid w:val="00652433"/>
    <w:rsid w:val="00652CE0"/>
    <w:rsid w:val="00661B20"/>
    <w:rsid w:val="0066310E"/>
    <w:rsid w:val="00665398"/>
    <w:rsid w:val="006672AB"/>
    <w:rsid w:val="00667F77"/>
    <w:rsid w:val="00670007"/>
    <w:rsid w:val="00672A6A"/>
    <w:rsid w:val="00673242"/>
    <w:rsid w:val="00673DBE"/>
    <w:rsid w:val="006746E9"/>
    <w:rsid w:val="00674D66"/>
    <w:rsid w:val="00675920"/>
    <w:rsid w:val="00682D0B"/>
    <w:rsid w:val="00682D3A"/>
    <w:rsid w:val="00683C64"/>
    <w:rsid w:val="0068652B"/>
    <w:rsid w:val="00686E8B"/>
    <w:rsid w:val="00692CAA"/>
    <w:rsid w:val="006932EC"/>
    <w:rsid w:val="006A0269"/>
    <w:rsid w:val="006A02D0"/>
    <w:rsid w:val="006A299B"/>
    <w:rsid w:val="006A2DC6"/>
    <w:rsid w:val="006A6B29"/>
    <w:rsid w:val="006A721E"/>
    <w:rsid w:val="006B2C06"/>
    <w:rsid w:val="006B682B"/>
    <w:rsid w:val="006B7508"/>
    <w:rsid w:val="006C525E"/>
    <w:rsid w:val="006C7B20"/>
    <w:rsid w:val="006D0D04"/>
    <w:rsid w:val="006D2935"/>
    <w:rsid w:val="006D3C93"/>
    <w:rsid w:val="006D6F7A"/>
    <w:rsid w:val="006E073A"/>
    <w:rsid w:val="006E28BC"/>
    <w:rsid w:val="006E3F18"/>
    <w:rsid w:val="006E3F2D"/>
    <w:rsid w:val="006E53D9"/>
    <w:rsid w:val="006E63C1"/>
    <w:rsid w:val="006E72AF"/>
    <w:rsid w:val="006F3BA3"/>
    <w:rsid w:val="006F6286"/>
    <w:rsid w:val="00702D36"/>
    <w:rsid w:val="00705206"/>
    <w:rsid w:val="00714274"/>
    <w:rsid w:val="007168F9"/>
    <w:rsid w:val="00720116"/>
    <w:rsid w:val="00721500"/>
    <w:rsid w:val="0073332E"/>
    <w:rsid w:val="007336F8"/>
    <w:rsid w:val="00735D23"/>
    <w:rsid w:val="00737313"/>
    <w:rsid w:val="00740D7B"/>
    <w:rsid w:val="00740DD8"/>
    <w:rsid w:val="007459EA"/>
    <w:rsid w:val="00746950"/>
    <w:rsid w:val="0075034D"/>
    <w:rsid w:val="007528F6"/>
    <w:rsid w:val="00754F6A"/>
    <w:rsid w:val="0075509C"/>
    <w:rsid w:val="00755DE5"/>
    <w:rsid w:val="00756CA8"/>
    <w:rsid w:val="00761892"/>
    <w:rsid w:val="007618A3"/>
    <w:rsid w:val="00767516"/>
    <w:rsid w:val="0077144F"/>
    <w:rsid w:val="007824D4"/>
    <w:rsid w:val="0078324D"/>
    <w:rsid w:val="00783D25"/>
    <w:rsid w:val="00790867"/>
    <w:rsid w:val="007979B0"/>
    <w:rsid w:val="007A120D"/>
    <w:rsid w:val="007A1632"/>
    <w:rsid w:val="007A270B"/>
    <w:rsid w:val="007A3B06"/>
    <w:rsid w:val="007A3BED"/>
    <w:rsid w:val="007A4641"/>
    <w:rsid w:val="007A7ABB"/>
    <w:rsid w:val="007B211E"/>
    <w:rsid w:val="007B6247"/>
    <w:rsid w:val="007B7D0E"/>
    <w:rsid w:val="007C577E"/>
    <w:rsid w:val="007C6C40"/>
    <w:rsid w:val="007D09F5"/>
    <w:rsid w:val="007D2256"/>
    <w:rsid w:val="007D3FBD"/>
    <w:rsid w:val="007D541F"/>
    <w:rsid w:val="007D57F7"/>
    <w:rsid w:val="007E0C77"/>
    <w:rsid w:val="007E1D7D"/>
    <w:rsid w:val="007E6036"/>
    <w:rsid w:val="007F0319"/>
    <w:rsid w:val="007F4DFE"/>
    <w:rsid w:val="007F548E"/>
    <w:rsid w:val="007F5C7A"/>
    <w:rsid w:val="00806AA4"/>
    <w:rsid w:val="00806FD7"/>
    <w:rsid w:val="00807740"/>
    <w:rsid w:val="00811864"/>
    <w:rsid w:val="008168FB"/>
    <w:rsid w:val="00817C6B"/>
    <w:rsid w:val="00820EBF"/>
    <w:rsid w:val="008245D6"/>
    <w:rsid w:val="008329FF"/>
    <w:rsid w:val="00840F5C"/>
    <w:rsid w:val="008439CD"/>
    <w:rsid w:val="00844373"/>
    <w:rsid w:val="00844B40"/>
    <w:rsid w:val="00844F66"/>
    <w:rsid w:val="008455E9"/>
    <w:rsid w:val="008459E7"/>
    <w:rsid w:val="00852470"/>
    <w:rsid w:val="008559FB"/>
    <w:rsid w:val="00863E5E"/>
    <w:rsid w:val="0086438F"/>
    <w:rsid w:val="00864BDC"/>
    <w:rsid w:val="008657EB"/>
    <w:rsid w:val="00865F89"/>
    <w:rsid w:val="008664EF"/>
    <w:rsid w:val="00870013"/>
    <w:rsid w:val="00871E72"/>
    <w:rsid w:val="00872F53"/>
    <w:rsid w:val="008733BC"/>
    <w:rsid w:val="00877411"/>
    <w:rsid w:val="00887229"/>
    <w:rsid w:val="00887503"/>
    <w:rsid w:val="0089013F"/>
    <w:rsid w:val="00892341"/>
    <w:rsid w:val="0089240D"/>
    <w:rsid w:val="00894ABF"/>
    <w:rsid w:val="00894CFC"/>
    <w:rsid w:val="008951EB"/>
    <w:rsid w:val="008954E2"/>
    <w:rsid w:val="00896C71"/>
    <w:rsid w:val="00896CD2"/>
    <w:rsid w:val="008A2A75"/>
    <w:rsid w:val="008A6F47"/>
    <w:rsid w:val="008B190C"/>
    <w:rsid w:val="008B32A8"/>
    <w:rsid w:val="008B3F81"/>
    <w:rsid w:val="008B56E9"/>
    <w:rsid w:val="008B775F"/>
    <w:rsid w:val="008B7F4B"/>
    <w:rsid w:val="008C1143"/>
    <w:rsid w:val="008C15C0"/>
    <w:rsid w:val="008C3E5F"/>
    <w:rsid w:val="008C75C1"/>
    <w:rsid w:val="008D279B"/>
    <w:rsid w:val="008D4993"/>
    <w:rsid w:val="008D72DA"/>
    <w:rsid w:val="008D793E"/>
    <w:rsid w:val="008E0E76"/>
    <w:rsid w:val="008E6A18"/>
    <w:rsid w:val="008E6FED"/>
    <w:rsid w:val="008F03FA"/>
    <w:rsid w:val="008F1E5D"/>
    <w:rsid w:val="008F2D28"/>
    <w:rsid w:val="008F30EE"/>
    <w:rsid w:val="00906EE5"/>
    <w:rsid w:val="00906F6A"/>
    <w:rsid w:val="00920F17"/>
    <w:rsid w:val="00923DC6"/>
    <w:rsid w:val="00924C04"/>
    <w:rsid w:val="009257A6"/>
    <w:rsid w:val="0093185E"/>
    <w:rsid w:val="00931927"/>
    <w:rsid w:val="00934BED"/>
    <w:rsid w:val="00936705"/>
    <w:rsid w:val="009407A4"/>
    <w:rsid w:val="009423E5"/>
    <w:rsid w:val="009442E6"/>
    <w:rsid w:val="00945033"/>
    <w:rsid w:val="00945B80"/>
    <w:rsid w:val="00946F79"/>
    <w:rsid w:val="00950B09"/>
    <w:rsid w:val="009535D1"/>
    <w:rsid w:val="00953860"/>
    <w:rsid w:val="009553A9"/>
    <w:rsid w:val="009560A3"/>
    <w:rsid w:val="00960A7C"/>
    <w:rsid w:val="0096307D"/>
    <w:rsid w:val="00963701"/>
    <w:rsid w:val="00963886"/>
    <w:rsid w:val="0096714E"/>
    <w:rsid w:val="009820AD"/>
    <w:rsid w:val="009872AA"/>
    <w:rsid w:val="00987559"/>
    <w:rsid w:val="009921E8"/>
    <w:rsid w:val="009950A4"/>
    <w:rsid w:val="009950AE"/>
    <w:rsid w:val="00996C14"/>
    <w:rsid w:val="009976B1"/>
    <w:rsid w:val="009A6795"/>
    <w:rsid w:val="009A69E1"/>
    <w:rsid w:val="009B027C"/>
    <w:rsid w:val="009B0B82"/>
    <w:rsid w:val="009B13BE"/>
    <w:rsid w:val="009B15B8"/>
    <w:rsid w:val="009B428A"/>
    <w:rsid w:val="009B4F84"/>
    <w:rsid w:val="009B6814"/>
    <w:rsid w:val="009C2AE5"/>
    <w:rsid w:val="009C2EFE"/>
    <w:rsid w:val="009C431F"/>
    <w:rsid w:val="009C5706"/>
    <w:rsid w:val="009C5785"/>
    <w:rsid w:val="009C584C"/>
    <w:rsid w:val="009D21EC"/>
    <w:rsid w:val="009D39EF"/>
    <w:rsid w:val="009D7E96"/>
    <w:rsid w:val="009E323F"/>
    <w:rsid w:val="009E34C6"/>
    <w:rsid w:val="009E43D4"/>
    <w:rsid w:val="009E5F74"/>
    <w:rsid w:val="009E6E87"/>
    <w:rsid w:val="009F11E7"/>
    <w:rsid w:val="009F29B4"/>
    <w:rsid w:val="009F3A19"/>
    <w:rsid w:val="009F4784"/>
    <w:rsid w:val="009F70FB"/>
    <w:rsid w:val="00A008AC"/>
    <w:rsid w:val="00A02B50"/>
    <w:rsid w:val="00A062B2"/>
    <w:rsid w:val="00A07471"/>
    <w:rsid w:val="00A107E2"/>
    <w:rsid w:val="00A131FE"/>
    <w:rsid w:val="00A23015"/>
    <w:rsid w:val="00A249EC"/>
    <w:rsid w:val="00A31E11"/>
    <w:rsid w:val="00A4497E"/>
    <w:rsid w:val="00A45CDD"/>
    <w:rsid w:val="00A50555"/>
    <w:rsid w:val="00A50875"/>
    <w:rsid w:val="00A50E5E"/>
    <w:rsid w:val="00A518C8"/>
    <w:rsid w:val="00A6016D"/>
    <w:rsid w:val="00A6064A"/>
    <w:rsid w:val="00A6144A"/>
    <w:rsid w:val="00A61F3C"/>
    <w:rsid w:val="00A620BF"/>
    <w:rsid w:val="00A64B3C"/>
    <w:rsid w:val="00A65D26"/>
    <w:rsid w:val="00A661F1"/>
    <w:rsid w:val="00A67BBC"/>
    <w:rsid w:val="00A704FC"/>
    <w:rsid w:val="00A710FD"/>
    <w:rsid w:val="00A716D8"/>
    <w:rsid w:val="00A7430D"/>
    <w:rsid w:val="00A7490D"/>
    <w:rsid w:val="00A74E5D"/>
    <w:rsid w:val="00A75B97"/>
    <w:rsid w:val="00A765CF"/>
    <w:rsid w:val="00A8072B"/>
    <w:rsid w:val="00A825C8"/>
    <w:rsid w:val="00A863F7"/>
    <w:rsid w:val="00A8797E"/>
    <w:rsid w:val="00A902BC"/>
    <w:rsid w:val="00A90332"/>
    <w:rsid w:val="00A90625"/>
    <w:rsid w:val="00A91230"/>
    <w:rsid w:val="00A91289"/>
    <w:rsid w:val="00A9212F"/>
    <w:rsid w:val="00A964A7"/>
    <w:rsid w:val="00AA2E44"/>
    <w:rsid w:val="00AA7567"/>
    <w:rsid w:val="00AB00EC"/>
    <w:rsid w:val="00AB1391"/>
    <w:rsid w:val="00AB3428"/>
    <w:rsid w:val="00AB45E8"/>
    <w:rsid w:val="00AB5FAE"/>
    <w:rsid w:val="00AC43CF"/>
    <w:rsid w:val="00AD0E59"/>
    <w:rsid w:val="00AD1DD0"/>
    <w:rsid w:val="00AD2FC4"/>
    <w:rsid w:val="00AD3133"/>
    <w:rsid w:val="00AD65BF"/>
    <w:rsid w:val="00AE0D4C"/>
    <w:rsid w:val="00AE4B98"/>
    <w:rsid w:val="00AE6781"/>
    <w:rsid w:val="00AE78FE"/>
    <w:rsid w:val="00AF0062"/>
    <w:rsid w:val="00AF05DA"/>
    <w:rsid w:val="00AF45BC"/>
    <w:rsid w:val="00AF5106"/>
    <w:rsid w:val="00AF6C95"/>
    <w:rsid w:val="00B01E4D"/>
    <w:rsid w:val="00B0269F"/>
    <w:rsid w:val="00B02F94"/>
    <w:rsid w:val="00B03854"/>
    <w:rsid w:val="00B0686E"/>
    <w:rsid w:val="00B06EA3"/>
    <w:rsid w:val="00B13D88"/>
    <w:rsid w:val="00B22627"/>
    <w:rsid w:val="00B26565"/>
    <w:rsid w:val="00B26588"/>
    <w:rsid w:val="00B273FD"/>
    <w:rsid w:val="00B2797B"/>
    <w:rsid w:val="00B3047F"/>
    <w:rsid w:val="00B3114A"/>
    <w:rsid w:val="00B31D22"/>
    <w:rsid w:val="00B34DF3"/>
    <w:rsid w:val="00B35B68"/>
    <w:rsid w:val="00B4336F"/>
    <w:rsid w:val="00B456FB"/>
    <w:rsid w:val="00B46710"/>
    <w:rsid w:val="00B51013"/>
    <w:rsid w:val="00B5110F"/>
    <w:rsid w:val="00B51ED6"/>
    <w:rsid w:val="00B528A0"/>
    <w:rsid w:val="00B531DA"/>
    <w:rsid w:val="00B5329E"/>
    <w:rsid w:val="00B6033E"/>
    <w:rsid w:val="00B67F51"/>
    <w:rsid w:val="00B71BD1"/>
    <w:rsid w:val="00B7335F"/>
    <w:rsid w:val="00B81E9C"/>
    <w:rsid w:val="00B848DE"/>
    <w:rsid w:val="00B85207"/>
    <w:rsid w:val="00B86AD6"/>
    <w:rsid w:val="00B86B7A"/>
    <w:rsid w:val="00B9192C"/>
    <w:rsid w:val="00B97AB6"/>
    <w:rsid w:val="00BA13AD"/>
    <w:rsid w:val="00BA2E6F"/>
    <w:rsid w:val="00BA4A56"/>
    <w:rsid w:val="00BA7103"/>
    <w:rsid w:val="00BB635D"/>
    <w:rsid w:val="00BB6EAA"/>
    <w:rsid w:val="00BC0602"/>
    <w:rsid w:val="00BC191A"/>
    <w:rsid w:val="00BC2F99"/>
    <w:rsid w:val="00BC44FF"/>
    <w:rsid w:val="00BC7ACD"/>
    <w:rsid w:val="00BD2673"/>
    <w:rsid w:val="00BD400C"/>
    <w:rsid w:val="00BD732A"/>
    <w:rsid w:val="00BE1D97"/>
    <w:rsid w:val="00BE27AF"/>
    <w:rsid w:val="00BE4B43"/>
    <w:rsid w:val="00BE5B8D"/>
    <w:rsid w:val="00BE6243"/>
    <w:rsid w:val="00BE69A8"/>
    <w:rsid w:val="00BE71F1"/>
    <w:rsid w:val="00BF08A9"/>
    <w:rsid w:val="00BF0AE5"/>
    <w:rsid w:val="00BF44BF"/>
    <w:rsid w:val="00BF493A"/>
    <w:rsid w:val="00BF5BC4"/>
    <w:rsid w:val="00BF6167"/>
    <w:rsid w:val="00BF66B9"/>
    <w:rsid w:val="00C01511"/>
    <w:rsid w:val="00C04856"/>
    <w:rsid w:val="00C04FB5"/>
    <w:rsid w:val="00C05099"/>
    <w:rsid w:val="00C06F15"/>
    <w:rsid w:val="00C10408"/>
    <w:rsid w:val="00C151D6"/>
    <w:rsid w:val="00C16761"/>
    <w:rsid w:val="00C22967"/>
    <w:rsid w:val="00C23153"/>
    <w:rsid w:val="00C23CFD"/>
    <w:rsid w:val="00C24A00"/>
    <w:rsid w:val="00C25276"/>
    <w:rsid w:val="00C25B83"/>
    <w:rsid w:val="00C264F7"/>
    <w:rsid w:val="00C27045"/>
    <w:rsid w:val="00C3006E"/>
    <w:rsid w:val="00C361A7"/>
    <w:rsid w:val="00C3633D"/>
    <w:rsid w:val="00C36856"/>
    <w:rsid w:val="00C41E6B"/>
    <w:rsid w:val="00C44D4A"/>
    <w:rsid w:val="00C46A0E"/>
    <w:rsid w:val="00C47A94"/>
    <w:rsid w:val="00C54A2E"/>
    <w:rsid w:val="00C6003E"/>
    <w:rsid w:val="00C61907"/>
    <w:rsid w:val="00C61B81"/>
    <w:rsid w:val="00C62A76"/>
    <w:rsid w:val="00C6535D"/>
    <w:rsid w:val="00C66479"/>
    <w:rsid w:val="00C71760"/>
    <w:rsid w:val="00C7527E"/>
    <w:rsid w:val="00C778EA"/>
    <w:rsid w:val="00C824B7"/>
    <w:rsid w:val="00C835D2"/>
    <w:rsid w:val="00C857F9"/>
    <w:rsid w:val="00C916CC"/>
    <w:rsid w:val="00C91BF0"/>
    <w:rsid w:val="00C93FD5"/>
    <w:rsid w:val="00C944D3"/>
    <w:rsid w:val="00C972D7"/>
    <w:rsid w:val="00C97B39"/>
    <w:rsid w:val="00CA14E3"/>
    <w:rsid w:val="00CA6D37"/>
    <w:rsid w:val="00CA7F56"/>
    <w:rsid w:val="00CB0D9D"/>
    <w:rsid w:val="00CB1BD0"/>
    <w:rsid w:val="00CB2264"/>
    <w:rsid w:val="00CB3F5E"/>
    <w:rsid w:val="00CB6115"/>
    <w:rsid w:val="00CB6550"/>
    <w:rsid w:val="00CC0EDA"/>
    <w:rsid w:val="00CC2CFB"/>
    <w:rsid w:val="00CC2D10"/>
    <w:rsid w:val="00CC3F28"/>
    <w:rsid w:val="00CC7DFD"/>
    <w:rsid w:val="00CD026B"/>
    <w:rsid w:val="00CD0999"/>
    <w:rsid w:val="00CD3436"/>
    <w:rsid w:val="00CD7E2B"/>
    <w:rsid w:val="00CE2FB2"/>
    <w:rsid w:val="00CE70F0"/>
    <w:rsid w:val="00CF06F4"/>
    <w:rsid w:val="00CF1B54"/>
    <w:rsid w:val="00CF247B"/>
    <w:rsid w:val="00CF6B1B"/>
    <w:rsid w:val="00D0222B"/>
    <w:rsid w:val="00D064B7"/>
    <w:rsid w:val="00D06BBF"/>
    <w:rsid w:val="00D07E7C"/>
    <w:rsid w:val="00D1217A"/>
    <w:rsid w:val="00D13CBE"/>
    <w:rsid w:val="00D17A6B"/>
    <w:rsid w:val="00D2084A"/>
    <w:rsid w:val="00D2114B"/>
    <w:rsid w:val="00D24326"/>
    <w:rsid w:val="00D25320"/>
    <w:rsid w:val="00D2614F"/>
    <w:rsid w:val="00D3172C"/>
    <w:rsid w:val="00D3242D"/>
    <w:rsid w:val="00D35C8E"/>
    <w:rsid w:val="00D35F41"/>
    <w:rsid w:val="00D36446"/>
    <w:rsid w:val="00D52708"/>
    <w:rsid w:val="00D55CE0"/>
    <w:rsid w:val="00D57CEC"/>
    <w:rsid w:val="00D60949"/>
    <w:rsid w:val="00D62100"/>
    <w:rsid w:val="00D62487"/>
    <w:rsid w:val="00D6604B"/>
    <w:rsid w:val="00D70017"/>
    <w:rsid w:val="00D762B8"/>
    <w:rsid w:val="00D81A6A"/>
    <w:rsid w:val="00D826B1"/>
    <w:rsid w:val="00D82902"/>
    <w:rsid w:val="00D836D5"/>
    <w:rsid w:val="00D85CA0"/>
    <w:rsid w:val="00D93907"/>
    <w:rsid w:val="00DA06AC"/>
    <w:rsid w:val="00DA106B"/>
    <w:rsid w:val="00DA28DF"/>
    <w:rsid w:val="00DB1E64"/>
    <w:rsid w:val="00DB32D1"/>
    <w:rsid w:val="00DB6253"/>
    <w:rsid w:val="00DB7B41"/>
    <w:rsid w:val="00DC0946"/>
    <w:rsid w:val="00DC1E7A"/>
    <w:rsid w:val="00DD00D3"/>
    <w:rsid w:val="00DD02CF"/>
    <w:rsid w:val="00DD4729"/>
    <w:rsid w:val="00DD61E0"/>
    <w:rsid w:val="00DE0316"/>
    <w:rsid w:val="00DE1AD8"/>
    <w:rsid w:val="00DE1C15"/>
    <w:rsid w:val="00DE5A81"/>
    <w:rsid w:val="00DF0080"/>
    <w:rsid w:val="00DF0D83"/>
    <w:rsid w:val="00DF4950"/>
    <w:rsid w:val="00DF4C58"/>
    <w:rsid w:val="00DF6B45"/>
    <w:rsid w:val="00E023FC"/>
    <w:rsid w:val="00E03A08"/>
    <w:rsid w:val="00E112DA"/>
    <w:rsid w:val="00E11EC1"/>
    <w:rsid w:val="00E12377"/>
    <w:rsid w:val="00E12E36"/>
    <w:rsid w:val="00E15F98"/>
    <w:rsid w:val="00E16E15"/>
    <w:rsid w:val="00E30C84"/>
    <w:rsid w:val="00E343BE"/>
    <w:rsid w:val="00E41B34"/>
    <w:rsid w:val="00E42DF7"/>
    <w:rsid w:val="00E43D2E"/>
    <w:rsid w:val="00E457DD"/>
    <w:rsid w:val="00E45E17"/>
    <w:rsid w:val="00E46B45"/>
    <w:rsid w:val="00E56949"/>
    <w:rsid w:val="00E56DF6"/>
    <w:rsid w:val="00E65667"/>
    <w:rsid w:val="00E661CB"/>
    <w:rsid w:val="00E704F3"/>
    <w:rsid w:val="00E70A1D"/>
    <w:rsid w:val="00E72CE1"/>
    <w:rsid w:val="00E81FA8"/>
    <w:rsid w:val="00E8244D"/>
    <w:rsid w:val="00E829D8"/>
    <w:rsid w:val="00E86B6A"/>
    <w:rsid w:val="00E916B6"/>
    <w:rsid w:val="00EA5BAA"/>
    <w:rsid w:val="00EA607F"/>
    <w:rsid w:val="00EA6529"/>
    <w:rsid w:val="00EA7D20"/>
    <w:rsid w:val="00EB1749"/>
    <w:rsid w:val="00EB2C7B"/>
    <w:rsid w:val="00EB40AF"/>
    <w:rsid w:val="00EB7726"/>
    <w:rsid w:val="00EC05D8"/>
    <w:rsid w:val="00EC1583"/>
    <w:rsid w:val="00EC20FA"/>
    <w:rsid w:val="00EC763F"/>
    <w:rsid w:val="00EC7C44"/>
    <w:rsid w:val="00EC7E25"/>
    <w:rsid w:val="00ED08FA"/>
    <w:rsid w:val="00ED2716"/>
    <w:rsid w:val="00ED2D45"/>
    <w:rsid w:val="00ED426A"/>
    <w:rsid w:val="00ED78AD"/>
    <w:rsid w:val="00EE3DD4"/>
    <w:rsid w:val="00EE4856"/>
    <w:rsid w:val="00EE50A0"/>
    <w:rsid w:val="00EE78A7"/>
    <w:rsid w:val="00EF11FE"/>
    <w:rsid w:val="00EF3A1E"/>
    <w:rsid w:val="00EF6CFD"/>
    <w:rsid w:val="00EF6FAF"/>
    <w:rsid w:val="00EF7E27"/>
    <w:rsid w:val="00F006EA"/>
    <w:rsid w:val="00F0112E"/>
    <w:rsid w:val="00F02273"/>
    <w:rsid w:val="00F0279D"/>
    <w:rsid w:val="00F0460E"/>
    <w:rsid w:val="00F07790"/>
    <w:rsid w:val="00F07F50"/>
    <w:rsid w:val="00F101DB"/>
    <w:rsid w:val="00F12C67"/>
    <w:rsid w:val="00F14D47"/>
    <w:rsid w:val="00F2040E"/>
    <w:rsid w:val="00F239F0"/>
    <w:rsid w:val="00F34AB9"/>
    <w:rsid w:val="00F41474"/>
    <w:rsid w:val="00F42BC5"/>
    <w:rsid w:val="00F431C0"/>
    <w:rsid w:val="00F437A7"/>
    <w:rsid w:val="00F459D7"/>
    <w:rsid w:val="00F473ED"/>
    <w:rsid w:val="00F47A3E"/>
    <w:rsid w:val="00F51F75"/>
    <w:rsid w:val="00F614FB"/>
    <w:rsid w:val="00F61DBE"/>
    <w:rsid w:val="00F64C64"/>
    <w:rsid w:val="00F6674A"/>
    <w:rsid w:val="00F739ED"/>
    <w:rsid w:val="00F76F56"/>
    <w:rsid w:val="00F77AAC"/>
    <w:rsid w:val="00F85FB3"/>
    <w:rsid w:val="00F87222"/>
    <w:rsid w:val="00F87F20"/>
    <w:rsid w:val="00F95C77"/>
    <w:rsid w:val="00F9611D"/>
    <w:rsid w:val="00F96C15"/>
    <w:rsid w:val="00FA062E"/>
    <w:rsid w:val="00FA0B45"/>
    <w:rsid w:val="00FA3437"/>
    <w:rsid w:val="00FA6B32"/>
    <w:rsid w:val="00FB2F9D"/>
    <w:rsid w:val="00FB6A74"/>
    <w:rsid w:val="00FB79CD"/>
    <w:rsid w:val="00FC34B2"/>
    <w:rsid w:val="00FC3CAE"/>
    <w:rsid w:val="00FC5336"/>
    <w:rsid w:val="00FC5D29"/>
    <w:rsid w:val="00FD5652"/>
    <w:rsid w:val="00FD68FA"/>
    <w:rsid w:val="00FE246D"/>
    <w:rsid w:val="00FF064D"/>
    <w:rsid w:val="00FF2E66"/>
    <w:rsid w:val="00FF721F"/>
    <w:rsid w:val="0C69566B"/>
    <w:rsid w:val="132B0CFB"/>
    <w:rsid w:val="152076C8"/>
    <w:rsid w:val="1B73349B"/>
    <w:rsid w:val="1F5A1DDB"/>
    <w:rsid w:val="2089334B"/>
    <w:rsid w:val="29674576"/>
    <w:rsid w:val="2BBE75FA"/>
    <w:rsid w:val="325008A6"/>
    <w:rsid w:val="3BEE2F75"/>
    <w:rsid w:val="4A995E6C"/>
    <w:rsid w:val="5C533D85"/>
    <w:rsid w:val="61AA1F01"/>
    <w:rsid w:val="64A86692"/>
    <w:rsid w:val="65471B7B"/>
    <w:rsid w:val="6E3B648F"/>
    <w:rsid w:val="6F7F1A28"/>
    <w:rsid w:val="74DD5E42"/>
    <w:rsid w:val="77E35C9C"/>
    <w:rsid w:val="78475457"/>
    <w:rsid w:val="787A40AF"/>
    <w:rsid w:val="7E400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17520B"/>
  <w15:docId w15:val="{89A35B6B-0FBF-476B-A0BA-EC33D575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uiPriority w:val="99"/>
    <w:unhideWhenUsed/>
    <w:qFormat/>
    <w:pPr>
      <w:snapToGrid w:val="0"/>
      <w:jc w:val="left"/>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e">
    <w:name w:val="annotation subject"/>
    <w:basedOn w:val="a3"/>
    <w:next w:val="a3"/>
    <w:link w:val="af"/>
    <w:uiPriority w:val="99"/>
    <w:unhideWhenUsed/>
    <w:qFormat/>
    <w:rPr>
      <w:b/>
      <w:bCs/>
    </w:rPr>
  </w:style>
  <w:style w:type="table" w:styleId="af0">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annotation reference"/>
    <w:basedOn w:val="a0"/>
    <w:uiPriority w:val="99"/>
    <w:unhideWhenUsed/>
    <w:qFormat/>
    <w:rPr>
      <w:sz w:val="21"/>
      <w:szCs w:val="21"/>
    </w:rPr>
  </w:style>
  <w:style w:type="character" w:styleId="af3">
    <w:name w:val="footnote reference"/>
    <w:basedOn w:val="a0"/>
    <w:uiPriority w:val="99"/>
    <w:unhideWhenUsed/>
    <w:qFormat/>
    <w:rPr>
      <w:vertAlign w:val="superscript"/>
    </w:rPr>
  </w:style>
  <w:style w:type="character" w:customStyle="1" w:styleId="aa">
    <w:name w:val="页眉 字符"/>
    <w:basedOn w:val="a0"/>
    <w:link w:val="a9"/>
    <w:uiPriority w:val="99"/>
    <w:qFormat/>
    <w:rPr>
      <w:sz w:val="18"/>
      <w:szCs w:val="18"/>
    </w:rPr>
  </w:style>
  <w:style w:type="character" w:customStyle="1" w:styleId="a4">
    <w:name w:val="批注文字 字符"/>
    <w:basedOn w:val="a0"/>
    <w:link w:val="a3"/>
    <w:uiPriority w:val="99"/>
    <w:qFormat/>
  </w:style>
  <w:style w:type="character" w:customStyle="1" w:styleId="ac">
    <w:name w:val="脚注文本 字符"/>
    <w:basedOn w:val="a0"/>
    <w:link w:val="ab"/>
    <w:uiPriority w:val="99"/>
    <w:semiHidden/>
    <w:qFormat/>
    <w:rPr>
      <w:kern w:val="2"/>
      <w:sz w:val="18"/>
      <w:szCs w:val="18"/>
    </w:rPr>
  </w:style>
  <w:style w:type="character" w:customStyle="1" w:styleId="20">
    <w:name w:val="标题 2 字符"/>
    <w:basedOn w:val="a0"/>
    <w:link w:val="2"/>
    <w:uiPriority w:val="9"/>
    <w:qFormat/>
    <w:rPr>
      <w:rFonts w:ascii="Calibri Light" w:eastAsia="宋体" w:hAnsi="Calibri Light" w:cs="Times New Roman"/>
      <w:b/>
      <w:bCs/>
      <w:kern w:val="2"/>
      <w:sz w:val="32"/>
      <w:szCs w:val="32"/>
    </w:rPr>
  </w:style>
  <w:style w:type="character" w:customStyle="1" w:styleId="af">
    <w:name w:val="批注主题 字符"/>
    <w:basedOn w:val="a4"/>
    <w:link w:val="ae"/>
    <w:uiPriority w:val="99"/>
    <w:semiHidden/>
    <w:qFormat/>
    <w:rPr>
      <w:b/>
      <w:bCs/>
    </w:rPr>
  </w:style>
  <w:style w:type="character" w:customStyle="1" w:styleId="a6">
    <w:name w:val="批注框文本 字符"/>
    <w:basedOn w:val="a0"/>
    <w:link w:val="a5"/>
    <w:uiPriority w:val="99"/>
    <w:semiHidden/>
    <w:qFormat/>
    <w:rPr>
      <w:sz w:val="18"/>
      <w:szCs w:val="18"/>
    </w:rPr>
  </w:style>
  <w:style w:type="character" w:customStyle="1" w:styleId="a8">
    <w:name w:val="页脚 字符"/>
    <w:basedOn w:val="a0"/>
    <w:link w:val="a7"/>
    <w:uiPriority w:val="99"/>
    <w:qFormat/>
    <w:rPr>
      <w:sz w:val="18"/>
      <w:szCs w:val="18"/>
    </w:rPr>
  </w:style>
  <w:style w:type="paragraph" w:customStyle="1" w:styleId="11">
    <w:name w:val="列出段落1"/>
    <w:basedOn w:val="a"/>
    <w:uiPriority w:val="99"/>
    <w:unhideWhenUsed/>
    <w:qFormat/>
    <w:pPr>
      <w:ind w:firstLineChars="200" w:firstLine="420"/>
    </w:pPr>
  </w:style>
  <w:style w:type="paragraph" w:customStyle="1" w:styleId="110">
    <w:name w:val="列出段落11"/>
    <w:basedOn w:val="a"/>
    <w:uiPriority w:val="99"/>
    <w:qFormat/>
    <w:pPr>
      <w:ind w:firstLineChars="200" w:firstLine="420"/>
    </w:pPr>
  </w:style>
  <w:style w:type="paragraph" w:customStyle="1" w:styleId="12">
    <w:name w:val="修订1"/>
    <w:uiPriority w:val="99"/>
    <w:unhideWhenUsed/>
    <w:qFormat/>
    <w:rPr>
      <w:rFonts w:ascii="Calibri" w:hAnsi="Calibri"/>
      <w:kern w:val="2"/>
      <w:sz w:val="21"/>
      <w:szCs w:val="22"/>
    </w:rPr>
  </w:style>
  <w:style w:type="paragraph" w:customStyle="1" w:styleId="21">
    <w:name w:val="列出段落2"/>
    <w:basedOn w:val="a"/>
    <w:uiPriority w:val="99"/>
    <w:unhideWhenUsed/>
    <w:qFormat/>
    <w:pPr>
      <w:ind w:firstLineChars="200" w:firstLine="420"/>
    </w:pPr>
  </w:style>
  <w:style w:type="character" w:customStyle="1" w:styleId="highlight">
    <w:name w:val="highlight"/>
    <w:basedOn w:val="a0"/>
    <w:qFormat/>
  </w:style>
  <w:style w:type="paragraph" w:styleId="af4">
    <w:name w:val="List Paragraph"/>
    <w:basedOn w:val="a"/>
    <w:uiPriority w:val="99"/>
    <w:qFormat/>
    <w:pPr>
      <w:ind w:firstLineChars="200" w:firstLine="420"/>
    </w:pPr>
  </w:style>
  <w:style w:type="paragraph" w:customStyle="1" w:styleId="22">
    <w:name w:val="修订2"/>
    <w:hidden/>
    <w:uiPriority w:val="99"/>
    <w:semiHidden/>
    <w:qFormat/>
    <w:rPr>
      <w:rFonts w:ascii="Calibri" w:hAnsi="Calibri"/>
      <w:kern w:val="2"/>
      <w:sz w:val="21"/>
      <w:szCs w:val="22"/>
    </w:rPr>
  </w:style>
  <w:style w:type="character" w:customStyle="1" w:styleId="10">
    <w:name w:val="标题 1 字符"/>
    <w:basedOn w:val="a0"/>
    <w:link w:val="1"/>
    <w:uiPriority w:val="9"/>
    <w:qFormat/>
    <w:rPr>
      <w:b/>
      <w:bCs/>
      <w:kern w:val="44"/>
      <w:sz w:val="44"/>
      <w:szCs w:val="44"/>
    </w:rPr>
  </w:style>
  <w:style w:type="paragraph" w:styleId="af5">
    <w:name w:val="Revision"/>
    <w:hidden/>
    <w:uiPriority w:val="99"/>
    <w:semiHidden/>
    <w:rsid w:val="00CC0EDA"/>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490CC6-4D34-4294-958C-51E66D39F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20</Pages>
  <Words>1592</Words>
  <Characters>9079</Characters>
  <Application>Microsoft Office Word</Application>
  <DocSecurity>0</DocSecurity>
  <Lines>75</Lines>
  <Paragraphs>21</Paragraphs>
  <ScaleCrop>false</ScaleCrop>
  <Company>shufe</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陈婕婷</dc:creator>
  <cp:lastModifiedBy>陈婕婷</cp:lastModifiedBy>
  <cp:revision>9</cp:revision>
  <cp:lastPrinted>2021-01-09T02:27:00Z</cp:lastPrinted>
  <dcterms:created xsi:type="dcterms:W3CDTF">2021-12-30T07:18:00Z</dcterms:created>
  <dcterms:modified xsi:type="dcterms:W3CDTF">2022-05-25T08:09:00Z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